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E7FEB" w14:textId="63F91DF6" w:rsidR="00330AAA" w:rsidRPr="00751DAF" w:rsidRDefault="00751DAF" w:rsidP="00751DAF">
      <w:pPr>
        <w:autoSpaceDE/>
        <w:autoSpaceDN/>
        <w:spacing w:before="120" w:after="120"/>
        <w:jc w:val="center"/>
        <w:rPr>
          <w:rFonts w:ascii="標楷體" w:eastAsia="標楷體" w:hAnsi="標楷體" w:cs="Times New Roman"/>
          <w:b/>
          <w:kern w:val="2"/>
          <w:sz w:val="36"/>
          <w:szCs w:val="36"/>
        </w:rPr>
      </w:pPr>
      <w:r w:rsidRPr="00751DAF">
        <w:rPr>
          <w:rFonts w:ascii="標楷體" w:eastAsia="標楷體" w:hAnsi="標楷體" w:cs="Times New Roman"/>
          <w:b/>
          <w:kern w:val="2"/>
          <w:sz w:val="36"/>
          <w:szCs w:val="36"/>
        </w:rPr>
        <w:t>中華大學學生</w:t>
      </w:r>
      <w:r>
        <w:rPr>
          <w:rFonts w:ascii="標楷體" w:eastAsia="標楷體" w:hAnsi="標楷體" w:cs="Times New Roman"/>
          <w:b/>
          <w:kern w:val="2"/>
          <w:sz w:val="36"/>
          <w:szCs w:val="36"/>
        </w:rPr>
        <w:t>校外實習合約書</w:t>
      </w:r>
      <w:r w:rsidR="007136BD" w:rsidRPr="00751DAF">
        <w:rPr>
          <w:rFonts w:ascii="標楷體" w:eastAsia="標楷體" w:hAnsi="標楷體" w:cs="Times New Roman"/>
          <w:b/>
          <w:kern w:val="2"/>
          <w:sz w:val="36"/>
          <w:szCs w:val="36"/>
        </w:rPr>
        <w:t>(</w:t>
      </w:r>
      <w:proofErr w:type="gramStart"/>
      <w:r w:rsidR="007136BD" w:rsidRPr="00751DAF">
        <w:rPr>
          <w:rFonts w:ascii="標楷體" w:eastAsia="標楷體" w:hAnsi="標楷體" w:cs="Times New Roman"/>
          <w:b/>
          <w:kern w:val="2"/>
          <w:sz w:val="36"/>
          <w:szCs w:val="36"/>
        </w:rPr>
        <w:t>僱傭</w:t>
      </w:r>
      <w:proofErr w:type="gramEnd"/>
      <w:r w:rsidR="007136BD" w:rsidRPr="00751DAF">
        <w:rPr>
          <w:rFonts w:ascii="標楷體" w:eastAsia="標楷體" w:hAnsi="標楷體" w:cs="Times New Roman"/>
          <w:b/>
          <w:kern w:val="2"/>
          <w:sz w:val="36"/>
          <w:szCs w:val="36"/>
        </w:rPr>
        <w:t>關係版本)</w:t>
      </w:r>
    </w:p>
    <w:p w14:paraId="2D993204" w14:textId="658920CC" w:rsidR="00B12AA7" w:rsidRPr="00436729" w:rsidRDefault="00B12AA7" w:rsidP="005078A9">
      <w:pPr>
        <w:spacing w:line="480" w:lineRule="exact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立合約書人</w:t>
      </w:r>
    </w:p>
    <w:p w14:paraId="69209FB0" w14:textId="77777777" w:rsidR="00B12AA7" w:rsidRPr="00436729" w:rsidRDefault="00B12AA7" w:rsidP="005078A9">
      <w:pPr>
        <w:spacing w:line="480" w:lineRule="exact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（實習機構）：</w:t>
      </w:r>
      <w:r w:rsidRPr="00436729">
        <w:rPr>
          <w:rFonts w:ascii="標楷體" w:eastAsia="標楷體" w:hAnsi="標楷體" w:hint="eastAsia"/>
          <w:sz w:val="24"/>
          <w:szCs w:val="24"/>
          <w:u w:val="single"/>
        </w:rPr>
        <w:t xml:space="preserve">                            </w:t>
      </w:r>
      <w:r w:rsidRPr="00436729">
        <w:rPr>
          <w:rFonts w:ascii="標楷體" w:eastAsia="標楷體" w:hAnsi="標楷體" w:hint="eastAsia"/>
          <w:sz w:val="24"/>
          <w:szCs w:val="24"/>
        </w:rPr>
        <w:t>（以下簡稱甲方）</w:t>
      </w:r>
    </w:p>
    <w:p w14:paraId="239B13C8" w14:textId="721507C2" w:rsidR="00B12AA7" w:rsidRPr="00436729" w:rsidRDefault="00B12AA7" w:rsidP="005078A9">
      <w:pPr>
        <w:spacing w:line="480" w:lineRule="exact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（大專校院）：</w:t>
      </w:r>
      <w:r w:rsidRPr="00436729">
        <w:rPr>
          <w:rFonts w:ascii="標楷體" w:eastAsia="標楷體" w:hAnsi="標楷體"/>
          <w:sz w:val="24"/>
          <w:szCs w:val="24"/>
          <w:u w:val="single"/>
        </w:rPr>
        <w:t>中華大學學校財團法人中華大學</w:t>
      </w:r>
      <w:r w:rsidRPr="00436729">
        <w:rPr>
          <w:rFonts w:ascii="標楷體" w:eastAsia="標楷體" w:hAnsi="標楷體" w:hint="eastAsia"/>
          <w:sz w:val="24"/>
          <w:szCs w:val="24"/>
        </w:rPr>
        <w:t>（以下簡稱乙方）</w:t>
      </w:r>
    </w:p>
    <w:p w14:paraId="58ADC303" w14:textId="3543092D" w:rsidR="00340D73" w:rsidRPr="00436729" w:rsidRDefault="00B12AA7" w:rsidP="00CE0507">
      <w:pPr>
        <w:spacing w:line="480" w:lineRule="exact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（實習學生）：</w:t>
      </w:r>
      <w:r w:rsidRPr="00436729">
        <w:rPr>
          <w:rFonts w:ascii="標楷體" w:eastAsia="標楷體" w:hAnsi="標楷體" w:hint="eastAsia"/>
          <w:sz w:val="24"/>
          <w:szCs w:val="24"/>
          <w:u w:val="single"/>
        </w:rPr>
        <w:t xml:space="preserve">                            </w:t>
      </w:r>
      <w:r w:rsidRPr="00436729">
        <w:rPr>
          <w:rFonts w:ascii="標楷體" w:eastAsia="標楷體" w:hAnsi="標楷體" w:hint="eastAsia"/>
          <w:sz w:val="24"/>
          <w:szCs w:val="24"/>
        </w:rPr>
        <w:t>（以下簡稱丙方）</w:t>
      </w:r>
    </w:p>
    <w:p w14:paraId="79225930" w14:textId="048E51B7" w:rsidR="00330AAA" w:rsidRPr="00436729" w:rsidRDefault="005078A9" w:rsidP="00CE0507">
      <w:pPr>
        <w:autoSpaceDE/>
        <w:autoSpaceDN/>
        <w:snapToGrid w:val="0"/>
        <w:spacing w:beforeLines="50" w:before="120"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proofErr w:type="gramStart"/>
      <w:r w:rsidRPr="00436729">
        <w:rPr>
          <w:rFonts w:ascii="Times New Roman" w:eastAsia="標楷體" w:hAnsi="Times New Roman" w:cs="Times New Roman"/>
          <w:sz w:val="24"/>
          <w:szCs w:val="24"/>
        </w:rPr>
        <w:t>茲甲</w:t>
      </w:r>
      <w:proofErr w:type="gramEnd"/>
      <w:r w:rsidRPr="00436729">
        <w:rPr>
          <w:rFonts w:ascii="Times New Roman" w:eastAsia="標楷體" w:hAnsi="Times New Roman" w:cs="Times New Roman"/>
          <w:sz w:val="24"/>
          <w:szCs w:val="24"/>
        </w:rPr>
        <w:t>、乙、丙三方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依「專科以上學校產學合作實施辦法」及「勞動基準法」等相關勞動法令規定，</w:t>
      </w:r>
      <w:proofErr w:type="gramStart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採</w:t>
      </w:r>
      <w:proofErr w:type="gramEnd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工作型校外實習，由甲方聘任乙方學生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（即丙方）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為正式員工</w:t>
      </w:r>
      <w:r w:rsidR="007136BD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(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具</w:t>
      </w:r>
      <w:proofErr w:type="gramStart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僱傭</w:t>
      </w:r>
      <w:proofErr w:type="gramEnd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關係</w:t>
      </w:r>
      <w:r w:rsidR="007136BD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)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，經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三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方協議訂定條款如下：</w:t>
      </w:r>
    </w:p>
    <w:p w14:paraId="35C4746F" w14:textId="77777777" w:rsidR="00330AAA" w:rsidRPr="00436729" w:rsidRDefault="007136BD" w:rsidP="00EC788A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甲方之職責：</w:t>
      </w:r>
    </w:p>
    <w:p w14:paraId="4CB392AD" w14:textId="03C68F36" w:rsidR="00330AAA" w:rsidRPr="00436729" w:rsidRDefault="007136BD" w:rsidP="00E13386">
      <w:pPr>
        <w:pStyle w:val="a4"/>
        <w:numPr>
          <w:ilvl w:val="0"/>
          <w:numId w:val="5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參與校外實習課程規劃，並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依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個別實習計畫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提供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相關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實務訓練，安排實習工作單位分配、工作時段以進行各種實務技能訓練培育人才。</w:t>
      </w:r>
    </w:p>
    <w:p w14:paraId="200ED436" w14:textId="7370C416" w:rsidR="00330AAA" w:rsidRPr="00436729" w:rsidRDefault="007136BD" w:rsidP="00E13386">
      <w:pPr>
        <w:pStyle w:val="a4"/>
        <w:numPr>
          <w:ilvl w:val="0"/>
          <w:numId w:val="5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負責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實習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前之安全講習、實習場所安全防護設備之配置及相關職業安全衛生措施之規劃。</w:t>
      </w:r>
    </w:p>
    <w:p w14:paraId="73EFDB87" w14:textId="20CACD2C" w:rsidR="00330AAA" w:rsidRPr="00436729" w:rsidRDefault="007136BD" w:rsidP="00E13386">
      <w:pPr>
        <w:pStyle w:val="a4"/>
        <w:numPr>
          <w:ilvl w:val="0"/>
          <w:numId w:val="5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接受乙方定期實地訪視，並與乙方指派之專責輔導教師共同負責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輔導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，及參與實習成績考核。</w:t>
      </w:r>
    </w:p>
    <w:p w14:paraId="53C5C7EC" w14:textId="77777777" w:rsidR="00330AAA" w:rsidRPr="00436729" w:rsidRDefault="007136BD" w:rsidP="00EC788A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乙方之職責：</w:t>
      </w:r>
    </w:p>
    <w:p w14:paraId="65938891" w14:textId="77777777" w:rsidR="00330AAA" w:rsidRPr="00436729" w:rsidRDefault="007136BD" w:rsidP="00E13386">
      <w:pPr>
        <w:pStyle w:val="a4"/>
        <w:numPr>
          <w:ilvl w:val="0"/>
          <w:numId w:val="7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依專科以上學校產學合作實施辦法第 6 條成立各級校外實習委員會，並負責校外實習機制相關任務事項。</w:t>
      </w:r>
    </w:p>
    <w:p w14:paraId="67EB08BA" w14:textId="3C353940" w:rsidR="00330AAA" w:rsidRPr="00436729" w:rsidRDefault="007136BD" w:rsidP="00E13386">
      <w:pPr>
        <w:pStyle w:val="a4"/>
        <w:numPr>
          <w:ilvl w:val="0"/>
          <w:numId w:val="7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依系科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發展及專業核心能力妥善規劃校外實習課程，並於實習前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為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訂定「學生個別實習計畫」。</w:t>
      </w:r>
    </w:p>
    <w:p w14:paraId="3EBAB08C" w14:textId="77777777" w:rsidR="00330AAA" w:rsidRPr="00436729" w:rsidRDefault="007136BD" w:rsidP="00E13386">
      <w:pPr>
        <w:pStyle w:val="a4"/>
        <w:numPr>
          <w:ilvl w:val="0"/>
          <w:numId w:val="7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乙方負責進行甲方實習機構工作環境安全性及實習權益之評估。</w:t>
      </w:r>
    </w:p>
    <w:p w14:paraId="1B13B0B2" w14:textId="3A0381F3" w:rsidR="00330AAA" w:rsidRPr="00436729" w:rsidRDefault="007136BD" w:rsidP="00E13386">
      <w:pPr>
        <w:pStyle w:val="a4"/>
        <w:numPr>
          <w:ilvl w:val="0"/>
          <w:numId w:val="7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乙方應指派實習輔導老師，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定期赴甲方進行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實地訪視及輔導，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瞭解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學習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適應狀況及甲方依實習合約執行之情形，並與甲方共同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輔導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。</w:t>
      </w:r>
    </w:p>
    <w:p w14:paraId="5FB3B580" w14:textId="706037DD" w:rsidR="001210FC" w:rsidRPr="00436729" w:rsidRDefault="001210FC" w:rsidP="001210FC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proofErr w:type="gramStart"/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丙方之</w:t>
      </w:r>
      <w:proofErr w:type="gramEnd"/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職責：</w:t>
      </w:r>
    </w:p>
    <w:p w14:paraId="161F1852" w14:textId="0BD3BC8E" w:rsidR="001210FC" w:rsidRPr="00436729" w:rsidRDefault="006504B7" w:rsidP="001210FC">
      <w:pPr>
        <w:pStyle w:val="a4"/>
        <w:numPr>
          <w:ilvl w:val="0"/>
          <w:numId w:val="21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應遵守甲乙方有關實習之規定，並注意實習期間學習工作態度與紀律。並接受甲、乙有關人員之輔導及考核，如有違反經輔導仍未改善者，得終止其實習並依相關規定處理。</w:t>
      </w:r>
    </w:p>
    <w:p w14:paraId="61ADEF7A" w14:textId="4B30D141" w:rsidR="006504B7" w:rsidRPr="00436729" w:rsidRDefault="006504B7" w:rsidP="001210FC">
      <w:pPr>
        <w:pStyle w:val="a4"/>
        <w:numPr>
          <w:ilvl w:val="0"/>
          <w:numId w:val="21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丙方若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因病或重大事由無法遵照實習規定時間履行實習應盡義務，須確實依照規定完成請假程序。</w:t>
      </w:r>
    </w:p>
    <w:p w14:paraId="446C3FB0" w14:textId="11AD1451" w:rsidR="001210FC" w:rsidRPr="00436729" w:rsidRDefault="006504B7" w:rsidP="00B73D0E">
      <w:pPr>
        <w:pStyle w:val="a4"/>
        <w:numPr>
          <w:ilvl w:val="0"/>
          <w:numId w:val="21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丙方應遵守「</w:t>
      </w:r>
      <w:r w:rsidR="00304B41" w:rsidRPr="00304B41">
        <w:rPr>
          <w:rFonts w:ascii="標楷體" w:eastAsia="標楷體" w:hAnsi="標楷體" w:cs="Times New Roman"/>
          <w:kern w:val="2"/>
          <w:sz w:val="24"/>
          <w:szCs w:val="24"/>
        </w:rPr>
        <w:t>中華大學</w:t>
      </w:r>
      <w:r w:rsidR="00B73D0E" w:rsidRPr="00B73D0E">
        <w:rPr>
          <w:rFonts w:ascii="標楷體" w:eastAsia="標楷體" w:hAnsi="標楷體" w:cs="Times New Roman"/>
          <w:kern w:val="2"/>
          <w:sz w:val="24"/>
          <w:szCs w:val="24"/>
        </w:rPr>
        <w:t>國際人文社會暨智慧商務學院</w:t>
      </w:r>
      <w:r w:rsidR="00304B41" w:rsidRPr="00304B41">
        <w:rPr>
          <w:rFonts w:ascii="標楷體" w:eastAsia="標楷體" w:hAnsi="標楷體" w:cs="Times New Roman"/>
          <w:kern w:val="2"/>
          <w:sz w:val="24"/>
          <w:szCs w:val="24"/>
        </w:rPr>
        <w:t>校外實習辦法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」規定。</w:t>
      </w:r>
    </w:p>
    <w:p w14:paraId="5D6E5B3A" w14:textId="77777777" w:rsidR="00F12BE4" w:rsidRPr="00436729" w:rsidRDefault="00A66A81" w:rsidP="00EC788A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b/>
          <w:kern w:val="2"/>
          <w:sz w:val="24"/>
          <w:szCs w:val="24"/>
        </w:rPr>
        <w:t>實</w:t>
      </w:r>
      <w:r w:rsidR="00F12BE4"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習期間：</w:t>
      </w:r>
      <w:r w:rsidR="00F12BE4" w:rsidRPr="00436729">
        <w:rPr>
          <w:rFonts w:ascii="標楷體" w:eastAsia="標楷體" w:hAnsi="標楷體" w:cs="Times New Roman"/>
          <w:kern w:val="2"/>
          <w:sz w:val="24"/>
          <w:szCs w:val="24"/>
        </w:rPr>
        <w:t>自民國</w:t>
      </w:r>
      <w:r w:rsidR="00F12BE4" w:rsidRPr="00436729">
        <w:rPr>
          <w:rFonts w:ascii="標楷體" w:eastAsia="標楷體" w:hAnsi="標楷體"/>
          <w:sz w:val="24"/>
          <w:szCs w:val="24"/>
          <w:u w:val="single"/>
        </w:rPr>
        <w:tab/>
      </w:r>
      <w:r w:rsidR="00F12BE4" w:rsidRPr="00436729">
        <w:rPr>
          <w:rFonts w:ascii="標楷體" w:eastAsia="標楷體" w:hAnsi="標楷體"/>
          <w:sz w:val="24"/>
          <w:szCs w:val="24"/>
        </w:rPr>
        <w:t>年</w:t>
      </w:r>
      <w:r w:rsidR="00F12BE4" w:rsidRPr="00436729">
        <w:rPr>
          <w:rFonts w:ascii="標楷體" w:eastAsia="標楷體" w:hAnsi="標楷體"/>
          <w:sz w:val="24"/>
          <w:szCs w:val="24"/>
          <w:u w:val="single"/>
        </w:rPr>
        <w:tab/>
      </w:r>
      <w:r w:rsidR="00F12BE4" w:rsidRPr="00436729">
        <w:rPr>
          <w:rFonts w:ascii="標楷體" w:eastAsia="標楷體" w:hAnsi="標楷體"/>
          <w:sz w:val="24"/>
          <w:szCs w:val="24"/>
        </w:rPr>
        <w:t>月</w:t>
      </w:r>
      <w:r w:rsidR="00F12BE4" w:rsidRPr="00436729">
        <w:rPr>
          <w:rFonts w:ascii="標楷體" w:eastAsia="標楷體" w:hAnsi="標楷體"/>
          <w:sz w:val="24"/>
          <w:szCs w:val="24"/>
          <w:u w:val="single"/>
        </w:rPr>
        <w:tab/>
      </w:r>
      <w:r w:rsidR="00F12BE4" w:rsidRPr="00436729">
        <w:rPr>
          <w:rFonts w:ascii="標楷體" w:eastAsia="標楷體" w:hAnsi="標楷體"/>
          <w:sz w:val="24"/>
          <w:szCs w:val="24"/>
        </w:rPr>
        <w:t>日起至民國</w:t>
      </w:r>
      <w:r w:rsidR="000D1C19" w:rsidRPr="00436729">
        <w:rPr>
          <w:rFonts w:ascii="標楷體" w:eastAsia="標楷體" w:hAnsi="標楷體"/>
          <w:sz w:val="24"/>
          <w:szCs w:val="24"/>
          <w:u w:val="single"/>
        </w:rPr>
        <w:tab/>
      </w:r>
      <w:r w:rsidR="000D1C19" w:rsidRPr="00436729">
        <w:rPr>
          <w:rFonts w:ascii="標楷體" w:eastAsia="標楷體" w:hAnsi="標楷體" w:hint="eastAsia"/>
          <w:sz w:val="24"/>
          <w:szCs w:val="24"/>
          <w:u w:val="single"/>
        </w:rPr>
        <w:t xml:space="preserve"> </w:t>
      </w:r>
      <w:r w:rsidR="00F12BE4" w:rsidRPr="00436729">
        <w:rPr>
          <w:rFonts w:ascii="標楷體" w:eastAsia="標楷體" w:hAnsi="標楷體"/>
          <w:sz w:val="24"/>
          <w:szCs w:val="24"/>
        </w:rPr>
        <w:t>年</w:t>
      </w:r>
      <w:r w:rsidR="00F12BE4" w:rsidRPr="00436729">
        <w:rPr>
          <w:rFonts w:ascii="標楷體" w:eastAsia="標楷體" w:hAnsi="標楷體"/>
          <w:sz w:val="24"/>
          <w:szCs w:val="24"/>
          <w:u w:val="single"/>
        </w:rPr>
        <w:tab/>
      </w:r>
      <w:r w:rsidR="00F12BE4" w:rsidRPr="00436729">
        <w:rPr>
          <w:rFonts w:ascii="標楷體" w:eastAsia="標楷體" w:hAnsi="標楷體"/>
          <w:sz w:val="24"/>
          <w:szCs w:val="24"/>
        </w:rPr>
        <w:t>月</w:t>
      </w:r>
      <w:r w:rsidR="00F12BE4" w:rsidRPr="00436729">
        <w:rPr>
          <w:rFonts w:ascii="標楷體" w:eastAsia="標楷體" w:hAnsi="標楷體"/>
          <w:sz w:val="24"/>
          <w:szCs w:val="24"/>
          <w:u w:val="single"/>
        </w:rPr>
        <w:tab/>
      </w:r>
      <w:r w:rsidR="00F12BE4" w:rsidRPr="00436729">
        <w:rPr>
          <w:rFonts w:ascii="標楷體" w:eastAsia="標楷體" w:hAnsi="標楷體"/>
          <w:sz w:val="24"/>
          <w:szCs w:val="24"/>
        </w:rPr>
        <w:t>日。</w:t>
      </w:r>
    </w:p>
    <w:p w14:paraId="6DAEB39B" w14:textId="77777777" w:rsidR="00A66A81" w:rsidRPr="00436729" w:rsidRDefault="00F12BE4" w:rsidP="00EC788A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b/>
          <w:kern w:val="2"/>
          <w:sz w:val="24"/>
          <w:szCs w:val="24"/>
        </w:rPr>
        <w:t>實</w:t>
      </w:r>
      <w:r w:rsidR="00A66A81" w:rsidRPr="00436729">
        <w:rPr>
          <w:rFonts w:ascii="標楷體" w:eastAsia="標楷體" w:hAnsi="標楷體" w:cs="Times New Roman"/>
          <w:b/>
          <w:kern w:val="2"/>
          <w:sz w:val="24"/>
          <w:szCs w:val="24"/>
        </w:rPr>
        <w:t>習相關</w:t>
      </w:r>
      <w:r w:rsidR="00A66A81"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內容：</w:t>
      </w:r>
    </w:p>
    <w:p w14:paraId="622D44F5" w14:textId="478A0020" w:rsidR="00A66A81" w:rsidRPr="00436729" w:rsidRDefault="00A66A81" w:rsidP="00E13386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lastRenderedPageBreak/>
        <w:t>實習開課系所：</w:t>
      </w:r>
      <w:r w:rsidR="00B73D0E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                </w:t>
      </w:r>
    </w:p>
    <w:p w14:paraId="7DBB4A62" w14:textId="77777777" w:rsidR="00A66A81" w:rsidRPr="00436729" w:rsidRDefault="00A66A81" w:rsidP="00E13386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實習課程名稱/必修選修/學分數：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                            </w:t>
      </w:r>
    </w:p>
    <w:p w14:paraId="15219A93" w14:textId="77777777" w:rsidR="00A66A81" w:rsidRPr="00436729" w:rsidRDefault="00A66A81" w:rsidP="00E13386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實習類別：□全學年□寒假實習□暑假實習□單一學期實習□學期期間實習</w:t>
      </w:r>
    </w:p>
    <w:p w14:paraId="6AB582D2" w14:textId="77777777" w:rsidR="00305E0D" w:rsidRPr="00436729" w:rsidRDefault="00A66A81" w:rsidP="00305E0D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實習場所：□政府機構 □企業機構 □其他</w:t>
      </w:r>
      <w:r w:rsidR="00305E0D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機構 □</w:t>
      </w:r>
      <w:r w:rsidR="00305E0D" w:rsidRPr="00436729">
        <w:rPr>
          <w:rFonts w:ascii="標楷體" w:eastAsia="標楷體" w:hAnsi="標楷體" w:cs="Times New Roman"/>
          <w:kern w:val="2"/>
          <w:sz w:val="24"/>
          <w:szCs w:val="24"/>
        </w:rPr>
        <w:t>學校附屬機構</w:t>
      </w:r>
    </w:p>
    <w:p w14:paraId="5068AC59" w14:textId="35B59481" w:rsidR="00305E0D" w:rsidRPr="00436729" w:rsidRDefault="00E13386" w:rsidP="004756D8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實習時數：預計        小時，實際時數以出勤狀況統計之。</w:t>
      </w:r>
    </w:p>
    <w:p w14:paraId="5AA8A80C" w14:textId="77777777" w:rsidR="00A66A81" w:rsidRPr="00436729" w:rsidRDefault="00A66A81" w:rsidP="004756D8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行業別：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                        </w:t>
      </w:r>
      <w:r w:rsidR="00305E0D"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</w:t>
      </w:r>
    </w:p>
    <w:p w14:paraId="1343CCC6" w14:textId="77777777" w:rsidR="00A66A81" w:rsidRPr="00436729" w:rsidRDefault="00A66A81" w:rsidP="00E13386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機構名稱：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          </w:t>
      </w:r>
      <w:r w:rsidR="00305E0D"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            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(請填寫機構「全銜」)</w:t>
      </w:r>
    </w:p>
    <w:p w14:paraId="2B137770" w14:textId="77777777" w:rsidR="00A66A81" w:rsidRPr="00436729" w:rsidRDefault="00A66A81" w:rsidP="00E13386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統一編號：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                         </w:t>
      </w:r>
    </w:p>
    <w:p w14:paraId="24D9BD4F" w14:textId="77777777" w:rsidR="00A66A81" w:rsidRPr="00436729" w:rsidRDefault="00A66A81" w:rsidP="00E13386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實習工作內容：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                                     </w:t>
      </w:r>
    </w:p>
    <w:p w14:paraId="50404D53" w14:textId="77777777" w:rsidR="00330AAA" w:rsidRPr="00436729" w:rsidRDefault="007136BD" w:rsidP="00EC788A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實習場所：</w:t>
      </w:r>
    </w:p>
    <w:p w14:paraId="4DE349E2" w14:textId="77777777" w:rsidR="00330AAA" w:rsidRPr="00436729" w:rsidRDefault="002C6A05" w:rsidP="00C53965">
      <w:pPr>
        <w:pStyle w:val="a4"/>
        <w:numPr>
          <w:ilvl w:val="0"/>
          <w:numId w:val="10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 wp14:anchorId="3734F012" wp14:editId="04EABEDB">
                <wp:simplePos x="0" y="0"/>
                <wp:positionH relativeFrom="page">
                  <wp:posOffset>2976880</wp:posOffset>
                </wp:positionH>
                <wp:positionV relativeFrom="paragraph">
                  <wp:posOffset>203835</wp:posOffset>
                </wp:positionV>
                <wp:extent cx="2794000" cy="762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C9C2714" id="Rectangle 6" o:spid="_x0000_s1026" style="position:absolute;margin-left:234.4pt;margin-top:16.05pt;width:220pt;height:.6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實習地點：○○公司(○○縣(市)○○區○○路(街)○○號○○樓)。</w:t>
      </w:r>
    </w:p>
    <w:p w14:paraId="2396500D" w14:textId="78AAC7C4" w:rsidR="00330AAA" w:rsidRPr="00436729" w:rsidRDefault="007136BD" w:rsidP="00C53965">
      <w:pPr>
        <w:pStyle w:val="a4"/>
        <w:numPr>
          <w:ilvl w:val="0"/>
          <w:numId w:val="10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甲方非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經乙方及</w:t>
      </w:r>
      <w:r w:rsidR="008A603F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同意，不得任意調動實習地點。</w:t>
      </w:r>
    </w:p>
    <w:p w14:paraId="5889BA3E" w14:textId="0DADBFC7" w:rsidR="00330AAA" w:rsidRPr="00436729" w:rsidRDefault="007136BD" w:rsidP="00EC788A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每日實習時間：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甲方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對</w:t>
      </w:r>
      <w:r w:rsidR="00AA22D8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之實習時間應依勞動相關法令之規定辦理。</w:t>
      </w:r>
    </w:p>
    <w:p w14:paraId="36BACD37" w14:textId="77777777" w:rsidR="00330AAA" w:rsidRPr="00436729" w:rsidRDefault="007136BD" w:rsidP="00C53965">
      <w:pPr>
        <w:pStyle w:val="a4"/>
        <w:numPr>
          <w:ilvl w:val="0"/>
          <w:numId w:val="12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每日正常實習時間及休息時間：每日正常實習時間不超過八小時，每週不超過四十小時：自每日○○：○○起，至○○：○○止，每日實習時間計○○小時。</w:t>
      </w:r>
    </w:p>
    <w:p w14:paraId="375F9803" w14:textId="2CC8E257" w:rsidR="00751DAF" w:rsidRPr="00436729" w:rsidRDefault="007136BD" w:rsidP="00C53965">
      <w:pPr>
        <w:pStyle w:val="a4"/>
        <w:numPr>
          <w:ilvl w:val="0"/>
          <w:numId w:val="12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甲方非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經乙方及</w:t>
      </w:r>
      <w:r w:rsidR="008A603F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方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同意不得任意延長實習時間或於休息日、休假日工作。</w:t>
      </w:r>
    </w:p>
    <w:p w14:paraId="69578D8B" w14:textId="77777777" w:rsidR="00CB4BDC" w:rsidRPr="00436729" w:rsidRDefault="007136BD" w:rsidP="00EC788A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實習薪資及相關福利事項：</w:t>
      </w:r>
    </w:p>
    <w:p w14:paraId="5EDE0142" w14:textId="23F8845F" w:rsidR="00330AAA" w:rsidRPr="00436729" w:rsidRDefault="007136BD" w:rsidP="00CB4BDC">
      <w:pPr>
        <w:pStyle w:val="a4"/>
        <w:tabs>
          <w:tab w:val="num" w:pos="960"/>
        </w:tabs>
        <w:autoSpaceDE/>
        <w:autoSpaceDN/>
        <w:snapToGrid w:val="0"/>
        <w:spacing w:line="360" w:lineRule="auto"/>
        <w:ind w:left="482" w:firstLine="0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甲方應依法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支付</w:t>
      </w:r>
      <w:r w:rsidR="00021BE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方薪資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，其有關薪資計算基準及其他相關福利項目如下：</w:t>
      </w:r>
    </w:p>
    <w:p w14:paraId="05E3332C" w14:textId="7A6F6B82" w:rsidR="00330AAA" w:rsidRPr="00436729" w:rsidRDefault="007136BD" w:rsidP="00C53965">
      <w:pPr>
        <w:pStyle w:val="a4"/>
        <w:numPr>
          <w:ilvl w:val="0"/>
          <w:numId w:val="14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薪資：每月給付</w:t>
      </w:r>
      <w:r w:rsidRPr="00436729">
        <w:rPr>
          <w:rFonts w:ascii="標楷體" w:eastAsia="標楷體" w:hAnsi="標楷體" w:cs="Times New Roman"/>
          <w:kern w:val="2"/>
          <w:sz w:val="24"/>
          <w:szCs w:val="24"/>
          <w:u w:val="single"/>
        </w:rPr>
        <w:t xml:space="preserve"> </w:t>
      </w:r>
      <w:r w:rsidR="00463DFC"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</w:t>
      </w:r>
      <w:r w:rsidRPr="00436729">
        <w:rPr>
          <w:rFonts w:ascii="標楷體" w:eastAsia="標楷體" w:hAnsi="標楷體" w:cs="Times New Roman"/>
          <w:kern w:val="2"/>
          <w:sz w:val="24"/>
          <w:szCs w:val="24"/>
          <w:u w:val="single"/>
        </w:rPr>
        <w:tab/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元，不得低於當年度基本工資規定。甲方提供之工資應全額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予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bookmarkStart w:id="0" w:name="_Hlk135296789"/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。</w:t>
      </w:r>
      <w:bookmarkEnd w:id="0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甲方不得預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扣</w:t>
      </w:r>
      <w:r w:rsidR="00021BE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</w:t>
      </w:r>
      <w:r w:rsidR="00021BE3" w:rsidRPr="00436729">
        <w:rPr>
          <w:rFonts w:ascii="標楷體" w:eastAsia="標楷體" w:hAnsi="標楷體" w:cs="Times New Roman"/>
          <w:kern w:val="2"/>
          <w:sz w:val="24"/>
          <w:szCs w:val="24"/>
        </w:rPr>
        <w:t>方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薪資作為違約金或賠償費用。</w:t>
      </w:r>
    </w:p>
    <w:p w14:paraId="782ECB90" w14:textId="77777777" w:rsidR="00330AAA" w:rsidRPr="00436729" w:rsidRDefault="007136BD" w:rsidP="00112B94">
      <w:pPr>
        <w:pStyle w:val="a4"/>
        <w:numPr>
          <w:ilvl w:val="0"/>
          <w:numId w:val="14"/>
        </w:numPr>
        <w:tabs>
          <w:tab w:val="num" w:pos="1560"/>
        </w:tabs>
        <w:autoSpaceDE/>
        <w:autoSpaceDN/>
        <w:snapToGrid w:val="0"/>
        <w:spacing w:line="240" w:lineRule="auto"/>
        <w:ind w:left="1004" w:hanging="482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福利：</w:t>
      </w:r>
    </w:p>
    <w:p w14:paraId="36445670" w14:textId="77777777" w:rsidR="00626F15" w:rsidRPr="00436729" w:rsidRDefault="00626F15" w:rsidP="000024B6">
      <w:pPr>
        <w:pStyle w:val="a3"/>
        <w:numPr>
          <w:ilvl w:val="0"/>
          <w:numId w:val="19"/>
        </w:numPr>
        <w:spacing w:line="403" w:lineRule="exact"/>
        <w:jc w:val="both"/>
        <w:rPr>
          <w:rFonts w:ascii="標楷體" w:eastAsia="標楷體" w:hAnsi="標楷體"/>
        </w:rPr>
      </w:pPr>
      <w:r w:rsidRPr="00436729">
        <w:rPr>
          <w:rFonts w:ascii="標楷體" w:eastAsia="標楷體" w:hAnsi="標楷體"/>
        </w:rPr>
        <w:t>宿舍：□無</w:t>
      </w:r>
      <w:r w:rsidRPr="00436729">
        <w:rPr>
          <w:rFonts w:ascii="標楷體" w:eastAsia="標楷體" w:hAnsi="標楷體"/>
        </w:rPr>
        <w:tab/>
        <w:t>□免費提供</w:t>
      </w:r>
      <w:r w:rsidRPr="00436729">
        <w:rPr>
          <w:rFonts w:ascii="標楷體" w:eastAsia="標楷體" w:hAnsi="標楷體"/>
        </w:rPr>
        <w:tab/>
        <w:t>□付費提供，每月</w:t>
      </w:r>
      <w:r w:rsidRPr="00436729">
        <w:rPr>
          <w:rFonts w:ascii="標楷體" w:eastAsia="標楷體" w:hAnsi="標楷體"/>
          <w:spacing w:val="3"/>
          <w:u w:val="single"/>
        </w:rPr>
        <w:tab/>
      </w:r>
      <w:r w:rsidR="00CB4BDC" w:rsidRPr="00436729">
        <w:rPr>
          <w:rFonts w:ascii="標楷體" w:eastAsia="標楷體" w:hAnsi="標楷體"/>
          <w:spacing w:val="3"/>
          <w:u w:val="single"/>
        </w:rPr>
        <w:t xml:space="preserve"> </w:t>
      </w:r>
      <w:r w:rsidRPr="00436729">
        <w:rPr>
          <w:rFonts w:ascii="標楷體" w:eastAsia="標楷體" w:hAnsi="標楷體"/>
        </w:rPr>
        <w:t>元。</w:t>
      </w:r>
    </w:p>
    <w:p w14:paraId="76B4DBBA" w14:textId="77777777" w:rsidR="00626F15" w:rsidRPr="00436729" w:rsidRDefault="00626F15" w:rsidP="000024B6">
      <w:pPr>
        <w:pStyle w:val="a3"/>
        <w:numPr>
          <w:ilvl w:val="0"/>
          <w:numId w:val="19"/>
        </w:numPr>
        <w:spacing w:line="403" w:lineRule="exact"/>
        <w:jc w:val="both"/>
        <w:rPr>
          <w:rFonts w:ascii="標楷體" w:eastAsia="標楷體" w:hAnsi="標楷體"/>
        </w:rPr>
      </w:pPr>
      <w:r w:rsidRPr="00436729">
        <w:rPr>
          <w:rFonts w:ascii="標楷體" w:eastAsia="標楷體" w:hAnsi="標楷體"/>
        </w:rPr>
        <w:t>伙食：□無</w:t>
      </w:r>
      <w:r w:rsidRPr="00436729">
        <w:rPr>
          <w:rFonts w:ascii="標楷體" w:eastAsia="標楷體" w:hAnsi="標楷體"/>
        </w:rPr>
        <w:tab/>
        <w:t>□免費提供</w:t>
      </w:r>
      <w:r w:rsidRPr="00436729">
        <w:rPr>
          <w:rFonts w:ascii="標楷體" w:eastAsia="標楷體" w:hAnsi="標楷體"/>
        </w:rPr>
        <w:tab/>
        <w:t>□付費提供，每餐</w:t>
      </w:r>
      <w:r w:rsidRPr="00436729">
        <w:rPr>
          <w:rFonts w:ascii="標楷體" w:eastAsia="標楷體" w:hAnsi="標楷體"/>
          <w:spacing w:val="3"/>
          <w:u w:val="single"/>
        </w:rPr>
        <w:tab/>
      </w:r>
      <w:r w:rsidR="00CB4BDC" w:rsidRPr="00436729">
        <w:rPr>
          <w:rFonts w:ascii="標楷體" w:eastAsia="標楷體" w:hAnsi="標楷體"/>
          <w:spacing w:val="3"/>
          <w:u w:val="single"/>
        </w:rPr>
        <w:t xml:space="preserve"> </w:t>
      </w:r>
      <w:r w:rsidRPr="00436729">
        <w:rPr>
          <w:rFonts w:ascii="標楷體" w:eastAsia="標楷體" w:hAnsi="標楷體"/>
        </w:rPr>
        <w:t>元。</w:t>
      </w:r>
    </w:p>
    <w:p w14:paraId="135E74FF" w14:textId="77777777" w:rsidR="00626F15" w:rsidRPr="00436729" w:rsidRDefault="00626F15" w:rsidP="000024B6">
      <w:pPr>
        <w:pStyle w:val="a3"/>
        <w:numPr>
          <w:ilvl w:val="0"/>
          <w:numId w:val="19"/>
        </w:numPr>
        <w:spacing w:line="403" w:lineRule="exact"/>
        <w:jc w:val="both"/>
        <w:rPr>
          <w:rFonts w:ascii="標楷體" w:eastAsia="標楷體" w:hAnsi="標楷體"/>
        </w:rPr>
      </w:pPr>
      <w:r w:rsidRPr="00436729">
        <w:rPr>
          <w:rFonts w:ascii="標楷體" w:eastAsia="標楷體" w:hAnsi="標楷體"/>
        </w:rPr>
        <w:t>交通車/交通津貼：□無</w:t>
      </w:r>
      <w:r w:rsidRPr="00436729">
        <w:rPr>
          <w:rFonts w:ascii="標楷體" w:eastAsia="標楷體" w:hAnsi="標楷體" w:hint="eastAsia"/>
        </w:rPr>
        <w:t xml:space="preserve"> </w:t>
      </w:r>
      <w:r w:rsidRPr="00436729">
        <w:rPr>
          <w:rFonts w:ascii="標楷體" w:eastAsia="標楷體" w:hAnsi="標楷體"/>
        </w:rPr>
        <w:t>□免費提供</w:t>
      </w:r>
      <w:r w:rsidRPr="00436729">
        <w:rPr>
          <w:rFonts w:ascii="標楷體" w:eastAsia="標楷體" w:hAnsi="標楷體" w:hint="eastAsia"/>
        </w:rPr>
        <w:t xml:space="preserve"> </w:t>
      </w:r>
      <w:r w:rsidRPr="00436729">
        <w:rPr>
          <w:rFonts w:ascii="標楷體" w:eastAsia="標楷體" w:hAnsi="標楷體"/>
        </w:rPr>
        <w:t>□付費提供，每</w:t>
      </w:r>
      <w:r w:rsidRPr="00436729">
        <w:rPr>
          <w:rFonts w:ascii="標楷體" w:eastAsia="標楷體" w:hAnsi="標楷體" w:hint="eastAsia"/>
        </w:rPr>
        <w:t>月</w:t>
      </w:r>
      <w:r w:rsidR="00CB4BDC" w:rsidRPr="00436729">
        <w:rPr>
          <w:rFonts w:ascii="標楷體" w:eastAsia="標楷體" w:hAnsi="標楷體"/>
          <w:spacing w:val="3"/>
          <w:u w:val="single"/>
        </w:rPr>
        <w:tab/>
      </w:r>
      <w:r w:rsidRPr="00436729">
        <w:rPr>
          <w:rFonts w:ascii="標楷體" w:eastAsia="標楷體" w:hAnsi="標楷體"/>
        </w:rPr>
        <w:t>元</w:t>
      </w:r>
    </w:p>
    <w:p w14:paraId="29BB0905" w14:textId="77777777" w:rsidR="00626F15" w:rsidRPr="00436729" w:rsidRDefault="00626F15" w:rsidP="000024B6">
      <w:pPr>
        <w:pStyle w:val="a3"/>
        <w:spacing w:line="403" w:lineRule="exact"/>
        <w:ind w:left="1580"/>
        <w:jc w:val="both"/>
        <w:rPr>
          <w:rFonts w:ascii="標楷體" w:eastAsia="標楷體" w:hAnsi="標楷體"/>
        </w:rPr>
      </w:pPr>
      <w:r w:rsidRPr="00436729">
        <w:rPr>
          <w:rFonts w:ascii="標楷體" w:eastAsia="標楷體" w:hAnsi="標楷體"/>
        </w:rPr>
        <w:t>□交通津貼，每月</w:t>
      </w:r>
      <w:r w:rsidRPr="00436729">
        <w:rPr>
          <w:rFonts w:ascii="標楷體" w:eastAsia="標楷體" w:hAnsi="標楷體"/>
          <w:spacing w:val="3"/>
          <w:u w:val="single"/>
        </w:rPr>
        <w:tab/>
      </w:r>
      <w:r w:rsidR="00CB4BDC" w:rsidRPr="00436729">
        <w:rPr>
          <w:rFonts w:ascii="標楷體" w:eastAsia="標楷體" w:hAnsi="標楷體"/>
          <w:spacing w:val="3"/>
          <w:u w:val="single"/>
        </w:rPr>
        <w:t xml:space="preserve"> </w:t>
      </w:r>
      <w:r w:rsidRPr="00436729">
        <w:rPr>
          <w:rFonts w:ascii="標楷體" w:eastAsia="標楷體" w:hAnsi="標楷體"/>
        </w:rPr>
        <w:t>元</w:t>
      </w:r>
    </w:p>
    <w:p w14:paraId="0755C901" w14:textId="77777777" w:rsidR="00626F15" w:rsidRPr="00436729" w:rsidRDefault="00626F15" w:rsidP="000024B6">
      <w:pPr>
        <w:pStyle w:val="a3"/>
        <w:numPr>
          <w:ilvl w:val="0"/>
          <w:numId w:val="19"/>
        </w:numPr>
        <w:spacing w:afterLines="50" w:after="120" w:line="403" w:lineRule="exact"/>
        <w:jc w:val="both"/>
        <w:rPr>
          <w:rFonts w:ascii="標楷體" w:eastAsia="標楷體" w:hAnsi="標楷體"/>
        </w:rPr>
      </w:pPr>
      <w:r w:rsidRPr="00436729">
        <w:rPr>
          <w:rFonts w:ascii="標楷體" w:eastAsia="標楷體" w:hAnsi="標楷體" w:cs="Times New Roman"/>
          <w:kern w:val="2"/>
        </w:rPr>
        <w:t>其他公司福利：</w:t>
      </w:r>
      <w:r w:rsidRPr="00436729">
        <w:rPr>
          <w:rFonts w:ascii="標楷體" w:eastAsia="標楷體" w:hAnsi="標楷體" w:cs="Times New Roman" w:hint="eastAsia"/>
          <w:kern w:val="2"/>
        </w:rPr>
        <w:t xml:space="preserve"> </w:t>
      </w:r>
    </w:p>
    <w:p w14:paraId="010CEA15" w14:textId="77777777" w:rsidR="00330AAA" w:rsidRPr="00436729" w:rsidRDefault="007136BD" w:rsidP="00C53965">
      <w:pPr>
        <w:pStyle w:val="a4"/>
        <w:numPr>
          <w:ilvl w:val="0"/>
          <w:numId w:val="14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其他勞動權益：休息時間、休假、例假、休息日及請假等事項，應依勞動基準法、性別工作平等法及勞工請假規則等相關勞動法令之規定辦理。</w:t>
      </w:r>
    </w:p>
    <w:p w14:paraId="677CDC60" w14:textId="77777777" w:rsidR="00C05C8E" w:rsidRPr="00436729" w:rsidRDefault="007136BD" w:rsidP="00C05C8E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保險及退休金：</w:t>
      </w:r>
    </w:p>
    <w:p w14:paraId="3C1F4A49" w14:textId="53747F7A" w:rsidR="00330AAA" w:rsidRPr="00436729" w:rsidRDefault="00096CC8" w:rsidP="00C05C8E">
      <w:pPr>
        <w:pStyle w:val="a4"/>
        <w:tabs>
          <w:tab w:val="num" w:pos="960"/>
        </w:tabs>
        <w:autoSpaceDE/>
        <w:autoSpaceDN/>
        <w:snapToGrid w:val="0"/>
        <w:spacing w:line="360" w:lineRule="auto"/>
        <w:ind w:left="482" w:firstLine="0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proofErr w:type="gramStart"/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方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於</w:t>
      </w:r>
      <w:proofErr w:type="gramEnd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實習</w:t>
      </w:r>
      <w:proofErr w:type="gramStart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期間，</w:t>
      </w:r>
      <w:proofErr w:type="gramEnd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甲方應依相關法規</w:t>
      </w:r>
      <w:proofErr w:type="gramStart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為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方</w:t>
      </w:r>
      <w:proofErr w:type="gramEnd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辦理勞工保險、勞工職業災害保險、就業保險、全民健康保險及提繳勞工退休金，並依規定支付保險費。</w:t>
      </w:r>
    </w:p>
    <w:p w14:paraId="177197AE" w14:textId="77777777" w:rsidR="00C05C8E" w:rsidRPr="00436729" w:rsidRDefault="007136BD" w:rsidP="00EC788A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實習不適應之輔導轉換方式：</w:t>
      </w:r>
    </w:p>
    <w:p w14:paraId="7BD4BAC9" w14:textId="65EA5247" w:rsidR="00330AAA" w:rsidRPr="00436729" w:rsidRDefault="004E0CD6" w:rsidP="00C05C8E">
      <w:pPr>
        <w:pStyle w:val="a4"/>
        <w:tabs>
          <w:tab w:val="num" w:pos="960"/>
        </w:tabs>
        <w:autoSpaceDE/>
        <w:autoSpaceDN/>
        <w:snapToGrid w:val="0"/>
        <w:spacing w:line="360" w:lineRule="auto"/>
        <w:ind w:left="482" w:firstLine="0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proofErr w:type="gramStart"/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lastRenderedPageBreak/>
        <w:t>丙方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於</w:t>
      </w:r>
      <w:proofErr w:type="gramEnd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實習期間不適應，應由雙方共同輔導，</w:t>
      </w:r>
      <w:proofErr w:type="gramStart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如經乙方</w:t>
      </w:r>
      <w:proofErr w:type="gramEnd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評估</w:t>
      </w:r>
      <w:proofErr w:type="gramStart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或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反映仍不適應，應由乙方提出終止合約，並安排</w:t>
      </w:r>
      <w:proofErr w:type="gramStart"/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轉銜至</w:t>
      </w:r>
      <w:proofErr w:type="gramEnd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其他實習機構或修習其他替代課程。</w:t>
      </w:r>
    </w:p>
    <w:p w14:paraId="2B0EA349" w14:textId="77777777" w:rsidR="00330AAA" w:rsidRPr="00436729" w:rsidRDefault="007136BD" w:rsidP="004E0CD6">
      <w:pPr>
        <w:pStyle w:val="a4"/>
        <w:numPr>
          <w:ilvl w:val="0"/>
          <w:numId w:val="20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實習爭議協調及處理方式：</w:t>
      </w:r>
    </w:p>
    <w:p w14:paraId="6B9B0182" w14:textId="367303DA" w:rsidR="00330AAA" w:rsidRPr="00436729" w:rsidRDefault="00985C4F" w:rsidP="00EC3845">
      <w:pPr>
        <w:pStyle w:val="a4"/>
        <w:numPr>
          <w:ilvl w:val="0"/>
          <w:numId w:val="15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發生實習糾紛或爭議，經實習輔導老師協調未果者，得提交</w:t>
      </w:r>
      <w:r w:rsidR="00EC3845" w:rsidRPr="00EC3845">
        <w:rPr>
          <w:rFonts w:ascii="標楷體" w:eastAsia="標楷體" w:hAnsi="標楷體" w:cs="Times New Roman"/>
          <w:kern w:val="2"/>
          <w:sz w:val="24"/>
          <w:szCs w:val="24"/>
        </w:rPr>
        <w:t>中華大學國際人文社會暨智慧商務學院</w:t>
      </w:r>
      <w:bookmarkStart w:id="1" w:name="_GoBack"/>
      <w:bookmarkEnd w:id="1"/>
      <w:r w:rsidR="00304B41" w:rsidRPr="00304B41">
        <w:rPr>
          <w:rFonts w:ascii="標楷體" w:eastAsia="標楷體" w:hAnsi="標楷體" w:cs="Times New Roman"/>
          <w:kern w:val="2"/>
          <w:sz w:val="24"/>
          <w:szCs w:val="24"/>
        </w:rPr>
        <w:t>校外實習委員會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商議。</w:t>
      </w:r>
    </w:p>
    <w:p w14:paraId="3495B7D6" w14:textId="77777777" w:rsidR="00DC7AE4" w:rsidRPr="00436729" w:rsidRDefault="007136BD" w:rsidP="00DC7AE4">
      <w:pPr>
        <w:pStyle w:val="a4"/>
        <w:numPr>
          <w:ilvl w:val="0"/>
          <w:numId w:val="15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爭議處理過程，應邀集相關人員參與，必要時得邀集勞動相關法律專家學者與會。</w:t>
      </w:r>
    </w:p>
    <w:p w14:paraId="7EB0C2CD" w14:textId="77777777" w:rsidR="00EC788A" w:rsidRPr="00436729" w:rsidRDefault="007136BD" w:rsidP="00C05C8E">
      <w:pPr>
        <w:pStyle w:val="a4"/>
        <w:numPr>
          <w:ilvl w:val="0"/>
          <w:numId w:val="20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實習成績評核及實習證明發給：</w:t>
      </w:r>
    </w:p>
    <w:p w14:paraId="5E2E1DB2" w14:textId="5D60FC91" w:rsidR="00330AAA" w:rsidRPr="00436729" w:rsidRDefault="007136BD" w:rsidP="00C05C8E">
      <w:pPr>
        <w:pStyle w:val="a4"/>
        <w:tabs>
          <w:tab w:val="num" w:pos="960"/>
        </w:tabs>
        <w:autoSpaceDE/>
        <w:autoSpaceDN/>
        <w:snapToGrid w:val="0"/>
        <w:spacing w:line="360" w:lineRule="auto"/>
        <w:ind w:left="482" w:firstLine="0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甲、乙雙方應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依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實習計畫或實習課程規劃所定標準，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就</w:t>
      </w:r>
      <w:r w:rsidR="00AA22D8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實習表現及實習報告內容共同評核實習成績，經評核成績合格者授予學分，並得視實際需要發給書面實習證明。</w:t>
      </w:r>
    </w:p>
    <w:p w14:paraId="2A360CCF" w14:textId="77777777" w:rsidR="00330AAA" w:rsidRPr="00436729" w:rsidRDefault="007136BD" w:rsidP="00C05C8E">
      <w:pPr>
        <w:pStyle w:val="a4"/>
        <w:numPr>
          <w:ilvl w:val="0"/>
          <w:numId w:val="20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契約生效、終止及解除：</w:t>
      </w:r>
    </w:p>
    <w:p w14:paraId="76961E30" w14:textId="77777777" w:rsidR="00330AAA" w:rsidRPr="00436729" w:rsidRDefault="007136BD" w:rsidP="00C53965">
      <w:pPr>
        <w:pStyle w:val="a4"/>
        <w:numPr>
          <w:ilvl w:val="0"/>
          <w:numId w:val="16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本契約書自簽署完成之日起生效。</w:t>
      </w:r>
    </w:p>
    <w:p w14:paraId="78111218" w14:textId="34685B33" w:rsidR="00330AAA" w:rsidRPr="00436729" w:rsidRDefault="00B95483" w:rsidP="00C53965">
      <w:pPr>
        <w:pStyle w:val="a4"/>
        <w:numPr>
          <w:ilvl w:val="0"/>
          <w:numId w:val="16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Times New Roman" w:eastAsia="標楷體" w:hAnsi="Times New Roman" w:cs="Times New Roman"/>
          <w:sz w:val="24"/>
          <w:szCs w:val="24"/>
        </w:rPr>
        <w:t>三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方應約訂契約終止及解除條件；如甲方嚴重</w:t>
      </w:r>
      <w:proofErr w:type="gramStart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損害</w:t>
      </w:r>
      <w:r w:rsidR="00AA22D8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權益</w:t>
      </w:r>
      <w:proofErr w:type="gramEnd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，乙方得要求終止或解除合約，並依法向甲方提出損害賠償。</w:t>
      </w:r>
    </w:p>
    <w:p w14:paraId="41F009E5" w14:textId="136A74CC" w:rsidR="00330AAA" w:rsidRPr="00436729" w:rsidRDefault="007136BD" w:rsidP="00D00FB6">
      <w:pPr>
        <w:tabs>
          <w:tab w:val="num" w:pos="960"/>
        </w:tabs>
        <w:autoSpaceDE/>
        <w:autoSpaceDN/>
        <w:snapToGrid w:val="0"/>
        <w:spacing w:line="360" w:lineRule="auto"/>
        <w:ind w:left="737" w:hanging="737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十</w:t>
      </w:r>
      <w:r w:rsidR="00A66A81" w:rsidRPr="00436729">
        <w:rPr>
          <w:rFonts w:ascii="標楷體" w:eastAsia="標楷體" w:hAnsi="標楷體" w:cs="Times New Roman"/>
          <w:kern w:val="2"/>
          <w:sz w:val="24"/>
          <w:szCs w:val="24"/>
        </w:rPr>
        <w:t>三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、甲乙</w:t>
      </w:r>
      <w:r w:rsidR="008A603F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</w:t>
      </w:r>
      <w:r w:rsidR="008A603F" w:rsidRPr="00436729">
        <w:rPr>
          <w:rFonts w:ascii="標楷體" w:eastAsia="標楷體" w:hAnsi="標楷體" w:cs="Times New Roman"/>
          <w:kern w:val="2"/>
          <w:sz w:val="24"/>
          <w:szCs w:val="24"/>
        </w:rPr>
        <w:t>三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方就本契約有爭執，並進行司法救濟，</w:t>
      </w:r>
      <w:r w:rsidR="008A603F" w:rsidRPr="00436729">
        <w:rPr>
          <w:rFonts w:ascii="標楷體" w:eastAsia="標楷體" w:hAnsi="標楷體" w:cs="Times New Roman"/>
          <w:kern w:val="2"/>
          <w:sz w:val="24"/>
          <w:szCs w:val="24"/>
        </w:rPr>
        <w:t>三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方合意以</w:t>
      </w:r>
      <w:r w:rsidRPr="003326D5">
        <w:rPr>
          <w:rFonts w:ascii="標楷體" w:eastAsia="標楷體" w:hAnsi="標楷體" w:cs="Times New Roman"/>
          <w:kern w:val="2"/>
          <w:sz w:val="24"/>
          <w:szCs w:val="24"/>
          <w:u w:val="single"/>
        </w:rPr>
        <w:t>臺灣</w:t>
      </w:r>
      <w:r w:rsidR="00C53965" w:rsidRPr="003326D5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>新竹</w:t>
      </w:r>
      <w:r w:rsidRPr="003326D5">
        <w:rPr>
          <w:rFonts w:ascii="標楷體" w:eastAsia="標楷體" w:hAnsi="標楷體" w:cs="Times New Roman"/>
          <w:kern w:val="2"/>
          <w:sz w:val="24"/>
          <w:szCs w:val="24"/>
          <w:u w:val="single"/>
        </w:rPr>
        <w:t>地方法院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為第一審管轄法院。</w:t>
      </w:r>
    </w:p>
    <w:p w14:paraId="30B874AD" w14:textId="77777777" w:rsidR="00330AAA" w:rsidRPr="00436729" w:rsidRDefault="007136BD" w:rsidP="00D00FB6">
      <w:pPr>
        <w:tabs>
          <w:tab w:val="num" w:pos="960"/>
        </w:tabs>
        <w:autoSpaceDE/>
        <w:autoSpaceDN/>
        <w:snapToGrid w:val="0"/>
        <w:spacing w:line="360" w:lineRule="auto"/>
        <w:ind w:left="737" w:hanging="737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十</w:t>
      </w:r>
      <w:r w:rsidR="00A66A81" w:rsidRPr="00436729">
        <w:rPr>
          <w:rFonts w:ascii="標楷體" w:eastAsia="標楷體" w:hAnsi="標楷體" w:cs="Times New Roman"/>
          <w:kern w:val="2"/>
          <w:sz w:val="24"/>
          <w:szCs w:val="24"/>
        </w:rPr>
        <w:t>四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、本契約未盡事宜，依專科以上學校產學合作實施辦法、勞動基準法、勞工保險條例、勞工職業災害保險及保護法、就業保險法及勞工退休金條例等相關法令等相關規定辦理。</w:t>
      </w:r>
    </w:p>
    <w:p w14:paraId="2F60EC90" w14:textId="484F914B" w:rsidR="00027385" w:rsidRPr="00436729" w:rsidRDefault="007136BD" w:rsidP="00305E0D">
      <w:pPr>
        <w:tabs>
          <w:tab w:val="num" w:pos="960"/>
        </w:tabs>
        <w:autoSpaceDE/>
        <w:autoSpaceDN/>
        <w:snapToGrid w:val="0"/>
        <w:spacing w:line="360" w:lineRule="auto"/>
        <w:ind w:left="480" w:hanging="482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十</w:t>
      </w:r>
      <w:r w:rsidR="00A66A81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五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、本合約書一式</w:t>
      </w:r>
      <w:r w:rsidR="00D41A82" w:rsidRPr="00436729">
        <w:rPr>
          <w:rFonts w:ascii="標楷體" w:eastAsia="標楷體" w:hAnsi="標楷體" w:cs="Times New Roman"/>
          <w:kern w:val="2"/>
          <w:sz w:val="24"/>
          <w:szCs w:val="24"/>
        </w:rPr>
        <w:t>三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份，甲、乙</w:t>
      </w:r>
      <w:r w:rsidR="00D41A82" w:rsidRPr="00436729">
        <w:rPr>
          <w:rFonts w:ascii="標楷體" w:eastAsia="標楷體" w:hAnsi="標楷體" w:cs="Times New Roman"/>
          <w:kern w:val="2"/>
          <w:sz w:val="24"/>
          <w:szCs w:val="24"/>
        </w:rPr>
        <w:t>、</w:t>
      </w:r>
      <w:r w:rsidR="00D41A82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</w:t>
      </w:r>
      <w:r w:rsidR="00D41A82" w:rsidRPr="00436729">
        <w:rPr>
          <w:rFonts w:ascii="標楷體" w:eastAsia="標楷體" w:hAnsi="標楷體" w:cs="Times New Roman"/>
          <w:kern w:val="2"/>
          <w:sz w:val="24"/>
          <w:szCs w:val="24"/>
        </w:rPr>
        <w:t>三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方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各執乙份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存照。</w:t>
      </w:r>
    </w:p>
    <w:p w14:paraId="64611853" w14:textId="281370ED" w:rsidR="00F60D55" w:rsidRPr="00436729" w:rsidRDefault="008976A0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96192" behindDoc="0" locked="0" layoutInCell="1" allowOverlap="1" wp14:anchorId="3CA882A5" wp14:editId="574286F8">
                <wp:simplePos x="0" y="0"/>
                <wp:positionH relativeFrom="column">
                  <wp:posOffset>3654287</wp:posOffset>
                </wp:positionH>
                <wp:positionV relativeFrom="paragraph">
                  <wp:posOffset>6350</wp:posOffset>
                </wp:positionV>
                <wp:extent cx="2514600" cy="182880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C0C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AB6DE" w14:textId="77777777" w:rsidR="00F60D55" w:rsidRPr="00B24FCB" w:rsidRDefault="00F60D55" w:rsidP="00F60D55">
                            <w:pPr>
                              <w:jc w:val="right"/>
                              <w:rPr>
                                <w:rFonts w:ascii="標楷體" w:eastAsia="標楷體" w:hAnsi="標楷體"/>
                                <w:color w:val="DDDDDD"/>
                              </w:rPr>
                            </w:pPr>
                            <w:r w:rsidRPr="00B24FCB">
                              <w:rPr>
                                <w:rFonts w:ascii="標楷體" w:eastAsia="標楷體" w:hAnsi="標楷體" w:hint="eastAsia"/>
                                <w:color w:val="DDDDDD"/>
                              </w:rPr>
                              <w:t>用印處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882A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87.75pt;margin-top:.5pt;width:198pt;height:2in;z-index:4874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" strokecolor="silver" strokeweight="1.5pt">
                <v:stroke dashstyle="1 1" endcap="round"/>
                <v:textbox>
                  <w:txbxContent>
                    <w:p w14:paraId="06DAB6DE" w14:textId="77777777" w:rsidR="00F60D55" w:rsidRPr="00B24FCB" w:rsidRDefault="00F60D55" w:rsidP="00F60D55">
                      <w:pPr>
                        <w:jc w:val="right"/>
                        <w:rPr>
                          <w:rFonts w:ascii="標楷體" w:eastAsia="標楷體" w:hAnsi="標楷體"/>
                          <w:color w:val="DDDDDD"/>
                        </w:rPr>
                      </w:pPr>
                      <w:r w:rsidRPr="00B24FCB">
                        <w:rPr>
                          <w:rFonts w:ascii="標楷體" w:eastAsia="標楷體" w:hAnsi="標楷體" w:hint="eastAsia"/>
                          <w:color w:val="DDDDDD"/>
                        </w:rPr>
                        <w:t>用印處</w:t>
                      </w:r>
                    </w:p>
                  </w:txbxContent>
                </v:textbox>
              </v:shape>
            </w:pict>
          </mc:Fallback>
        </mc:AlternateContent>
      </w:r>
      <w:r w:rsidR="00F60D55" w:rsidRPr="00436729">
        <w:rPr>
          <w:rFonts w:ascii="標楷體" w:eastAsia="標楷體" w:hAnsi="標楷體" w:hint="eastAsia"/>
          <w:sz w:val="24"/>
          <w:szCs w:val="24"/>
        </w:rPr>
        <w:t>立合約書人</w:t>
      </w:r>
    </w:p>
    <w:p w14:paraId="7BEF261A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甲方：</w:t>
      </w:r>
    </w:p>
    <w:p w14:paraId="2095C09D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負責人：</w:t>
      </w:r>
    </w:p>
    <w:p w14:paraId="2C0B029B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地址：</w:t>
      </w:r>
    </w:p>
    <w:p w14:paraId="3D6FB74C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統一編號</w:t>
      </w:r>
      <w:r w:rsidR="00A66A81" w:rsidRPr="00436729">
        <w:rPr>
          <w:rFonts w:ascii="標楷體" w:eastAsia="標楷體" w:hAnsi="標楷體" w:hint="eastAsia"/>
          <w:sz w:val="24"/>
          <w:szCs w:val="24"/>
        </w:rPr>
        <w:t>：</w:t>
      </w:r>
    </w:p>
    <w:p w14:paraId="01D7A0ED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連絡人：</w:t>
      </w:r>
    </w:p>
    <w:p w14:paraId="48454E0F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連絡電話：</w:t>
      </w:r>
    </w:p>
    <w:p w14:paraId="245B64CB" w14:textId="2E9E528E" w:rsidR="0022540B" w:rsidRDefault="0022540B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97216" behindDoc="0" locked="0" layoutInCell="1" allowOverlap="1" wp14:anchorId="0EB80830" wp14:editId="7E3589D9">
                <wp:simplePos x="0" y="0"/>
                <wp:positionH relativeFrom="column">
                  <wp:posOffset>3702361</wp:posOffset>
                </wp:positionH>
                <wp:positionV relativeFrom="paragraph">
                  <wp:posOffset>84921</wp:posOffset>
                </wp:positionV>
                <wp:extent cx="2514600" cy="18288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C0C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9BA55" w14:textId="77777777" w:rsidR="00F60D55" w:rsidRPr="00B24FCB" w:rsidRDefault="00F60D55" w:rsidP="00F60D55">
                            <w:pPr>
                              <w:jc w:val="right"/>
                              <w:rPr>
                                <w:rFonts w:ascii="標楷體" w:eastAsia="標楷體" w:hAnsi="標楷體"/>
                                <w:color w:val="DDDDDD"/>
                              </w:rPr>
                            </w:pPr>
                            <w:r w:rsidRPr="00B24FCB">
                              <w:rPr>
                                <w:rFonts w:ascii="標楷體" w:eastAsia="標楷體" w:hAnsi="標楷體" w:hint="eastAsia"/>
                                <w:color w:val="DDDDDD"/>
                              </w:rPr>
                              <w:t>用印處</w:t>
                            </w:r>
                          </w:p>
                          <w:p w14:paraId="7D6E463C" w14:textId="77777777" w:rsidR="00F60D55" w:rsidRPr="00B24FCB" w:rsidRDefault="00F60D55" w:rsidP="00F60D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80830" id="Text Box 11" o:spid="_x0000_s1027" type="#_x0000_t202" style="position:absolute;left:0;text-align:left;margin-left:291.5pt;margin-top:6.7pt;width:198pt;height:2in;z-index:4874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" strokecolor="silver" strokeweight="1.5pt">
                <v:stroke dashstyle="1 1" endcap="round"/>
                <v:textbox>
                  <w:txbxContent>
                    <w:p w14:paraId="6EF9BA55" w14:textId="77777777" w:rsidR="00F60D55" w:rsidRPr="00B24FCB" w:rsidRDefault="00F60D55" w:rsidP="00F60D55">
                      <w:pPr>
                        <w:jc w:val="right"/>
                        <w:rPr>
                          <w:rFonts w:ascii="標楷體" w:eastAsia="標楷體" w:hAnsi="標楷體"/>
                          <w:color w:val="DDDDDD"/>
                        </w:rPr>
                      </w:pPr>
                      <w:r w:rsidRPr="00B24FCB">
                        <w:rPr>
                          <w:rFonts w:ascii="標楷體" w:eastAsia="標楷體" w:hAnsi="標楷體" w:hint="eastAsia"/>
                          <w:color w:val="DDDDDD"/>
                        </w:rPr>
                        <w:t>用印處</w:t>
                      </w:r>
                    </w:p>
                    <w:p w14:paraId="7D6E463C" w14:textId="77777777" w:rsidR="00F60D55" w:rsidRPr="00B24FCB" w:rsidRDefault="00F60D55" w:rsidP="00F60D55"/>
                  </w:txbxContent>
                </v:textbox>
              </v:shape>
            </w:pict>
          </mc:Fallback>
        </mc:AlternateContent>
      </w:r>
    </w:p>
    <w:p w14:paraId="5EB27804" w14:textId="18EF47B3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乙方：中華大學學校財團法人中華大學</w:t>
      </w:r>
    </w:p>
    <w:p w14:paraId="7FB31747" w14:textId="6A001712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校長：</w:t>
      </w:r>
      <w:r w:rsidR="00E26663" w:rsidRPr="00436729">
        <w:rPr>
          <w:rFonts w:ascii="標楷體" w:eastAsia="標楷體" w:hAnsi="標楷體" w:hint="eastAsia"/>
          <w:sz w:val="24"/>
          <w:szCs w:val="24"/>
        </w:rPr>
        <w:t>劉維琪</w:t>
      </w:r>
    </w:p>
    <w:p w14:paraId="1490F93B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地址：</w:t>
      </w:r>
      <w:r w:rsidR="0088158B" w:rsidRPr="00436729">
        <w:rPr>
          <w:rFonts w:ascii="標楷體" w:eastAsia="標楷體" w:hAnsi="標楷體" w:hint="eastAsia"/>
          <w:sz w:val="24"/>
          <w:szCs w:val="24"/>
        </w:rPr>
        <w:t>3</w:t>
      </w:r>
      <w:r w:rsidR="0088158B" w:rsidRPr="00436729">
        <w:rPr>
          <w:rFonts w:ascii="標楷體" w:eastAsia="標楷體" w:hAnsi="標楷體"/>
          <w:sz w:val="24"/>
          <w:szCs w:val="24"/>
        </w:rPr>
        <w:t>0012</w:t>
      </w:r>
      <w:r w:rsidRPr="00436729">
        <w:rPr>
          <w:rFonts w:ascii="標楷體" w:eastAsia="標楷體" w:hAnsi="標楷體" w:hint="eastAsia"/>
          <w:sz w:val="24"/>
          <w:szCs w:val="24"/>
        </w:rPr>
        <w:t>新竹市東香里五福路二段707號</w:t>
      </w:r>
    </w:p>
    <w:p w14:paraId="18B5F86B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統一編號</w:t>
      </w:r>
      <w:r w:rsidR="00A66A81" w:rsidRPr="00436729">
        <w:rPr>
          <w:rFonts w:ascii="標楷體" w:eastAsia="標楷體" w:hAnsi="標楷體" w:hint="eastAsia"/>
          <w:sz w:val="24"/>
          <w:szCs w:val="24"/>
        </w:rPr>
        <w:t>：</w:t>
      </w:r>
      <w:r w:rsidRPr="00436729">
        <w:rPr>
          <w:rFonts w:ascii="標楷體" w:eastAsia="標楷體" w:hAnsi="標楷體" w:hint="eastAsia"/>
          <w:sz w:val="24"/>
          <w:szCs w:val="24"/>
        </w:rPr>
        <w:t>98274518</w:t>
      </w:r>
    </w:p>
    <w:p w14:paraId="1807EC40" w14:textId="3BC7E251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連絡人：</w:t>
      </w:r>
    </w:p>
    <w:p w14:paraId="02FF22C1" w14:textId="7DF21E73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lastRenderedPageBreak/>
        <w:t>連絡電話：</w:t>
      </w:r>
    </w:p>
    <w:p w14:paraId="19B96082" w14:textId="77777777" w:rsidR="0022540B" w:rsidRDefault="0022540B" w:rsidP="008A603F">
      <w:pPr>
        <w:tabs>
          <w:tab w:val="left" w:pos="4395"/>
          <w:tab w:val="left" w:pos="7020"/>
        </w:tabs>
        <w:snapToGrid w:val="0"/>
        <w:spacing w:beforeLines="50" w:before="120" w:afterLines="50" w:after="120"/>
        <w:rPr>
          <w:rFonts w:eastAsia="標楷體" w:hint="eastAsia"/>
          <w:sz w:val="24"/>
          <w:szCs w:val="24"/>
        </w:rPr>
      </w:pPr>
    </w:p>
    <w:p w14:paraId="40ED0474" w14:textId="05C60BA5" w:rsidR="008A603F" w:rsidRPr="00436729" w:rsidRDefault="008A603F" w:rsidP="008A603F">
      <w:pPr>
        <w:tabs>
          <w:tab w:val="left" w:pos="4395"/>
          <w:tab w:val="left" w:pos="7020"/>
        </w:tabs>
        <w:snapToGrid w:val="0"/>
        <w:spacing w:beforeLines="50" w:before="120" w:afterLines="50" w:after="120"/>
        <w:rPr>
          <w:rFonts w:ascii="Times New Roman" w:eastAsia="標楷體" w:hAnsi="Times New Roman" w:cs="Times New Roman"/>
          <w:sz w:val="24"/>
          <w:szCs w:val="24"/>
        </w:rPr>
      </w:pPr>
      <w:proofErr w:type="gramStart"/>
      <w:r w:rsidRPr="00436729">
        <w:rPr>
          <w:rFonts w:eastAsia="標楷體" w:hint="eastAsia"/>
          <w:sz w:val="24"/>
          <w:szCs w:val="24"/>
        </w:rPr>
        <w:t>丙方</w:t>
      </w:r>
      <w:proofErr w:type="gramEnd"/>
      <w:r w:rsidRPr="00436729">
        <w:rPr>
          <w:rFonts w:ascii="標楷體" w:eastAsia="標楷體" w:hAnsi="標楷體" w:hint="eastAsia"/>
          <w:sz w:val="24"/>
          <w:szCs w:val="24"/>
        </w:rPr>
        <w:t>：</w:t>
      </w:r>
      <w:r w:rsidRPr="00436729">
        <w:rPr>
          <w:rFonts w:eastAsia="標楷體" w:hint="eastAsia"/>
          <w:sz w:val="24"/>
          <w:szCs w:val="24"/>
        </w:rPr>
        <w:t xml:space="preserve">　　　　　　　　　　　　　　　（實習學生簽章）</w:t>
      </w:r>
    </w:p>
    <w:p w14:paraId="5FD0A749" w14:textId="77777777" w:rsidR="008A603F" w:rsidRPr="00436729" w:rsidRDefault="008A603F" w:rsidP="008A603F">
      <w:pPr>
        <w:snapToGrid w:val="0"/>
        <w:spacing w:beforeLines="50" w:before="120" w:afterLines="50" w:after="120"/>
        <w:rPr>
          <w:rFonts w:eastAsia="標楷體" w:hint="eastAsia"/>
          <w:sz w:val="24"/>
          <w:szCs w:val="24"/>
        </w:rPr>
      </w:pPr>
      <w:r w:rsidRPr="00436729">
        <w:rPr>
          <w:rFonts w:eastAsia="標楷體" w:hint="eastAsia"/>
          <w:sz w:val="24"/>
          <w:szCs w:val="24"/>
        </w:rPr>
        <w:t>身分證號：</w:t>
      </w:r>
    </w:p>
    <w:p w14:paraId="62AE90DB" w14:textId="1541B2ED" w:rsidR="008A603F" w:rsidRPr="00436729" w:rsidRDefault="00704975" w:rsidP="008A603F">
      <w:pPr>
        <w:snapToGrid w:val="0"/>
        <w:spacing w:beforeLines="50" w:before="120" w:afterLines="50" w:after="120"/>
        <w:rPr>
          <w:rFonts w:eastAsia="標楷體" w:hint="eastAsia"/>
          <w:spacing w:val="-20"/>
          <w:sz w:val="24"/>
          <w:szCs w:val="24"/>
        </w:rPr>
      </w:pPr>
      <w:r w:rsidRPr="00436729">
        <w:rPr>
          <w:rFonts w:eastAsia="標楷體" w:hint="eastAsia"/>
          <w:sz w:val="24"/>
          <w:szCs w:val="24"/>
        </w:rPr>
        <w:t>連</w:t>
      </w:r>
      <w:r w:rsidR="008A603F" w:rsidRPr="00436729">
        <w:rPr>
          <w:rFonts w:eastAsia="標楷體" w:hint="eastAsia"/>
          <w:sz w:val="24"/>
          <w:szCs w:val="24"/>
        </w:rPr>
        <w:t>絡電話：</w:t>
      </w:r>
    </w:p>
    <w:p w14:paraId="5DF80CA1" w14:textId="77777777" w:rsidR="008A603F" w:rsidRPr="00436729" w:rsidRDefault="008A603F" w:rsidP="008A603F">
      <w:pPr>
        <w:snapToGrid w:val="0"/>
        <w:spacing w:beforeLines="50" w:before="120" w:afterLines="50" w:after="120"/>
        <w:rPr>
          <w:rFonts w:eastAsia="標楷體" w:hint="eastAsia"/>
          <w:sz w:val="24"/>
          <w:szCs w:val="24"/>
        </w:rPr>
      </w:pPr>
      <w:r w:rsidRPr="00436729">
        <w:rPr>
          <w:rFonts w:eastAsia="標楷體" w:hint="eastAsia"/>
          <w:sz w:val="24"/>
          <w:szCs w:val="24"/>
        </w:rPr>
        <w:t>地址：</w:t>
      </w:r>
    </w:p>
    <w:p w14:paraId="3EC79380" w14:textId="77777777" w:rsidR="008A603F" w:rsidRDefault="008A603F" w:rsidP="008A603F">
      <w:pPr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</w:p>
    <w:p w14:paraId="39ACDA06" w14:textId="0AFA48CD" w:rsidR="00330AAA" w:rsidRPr="00224E7D" w:rsidRDefault="00F60D55" w:rsidP="00224E7D">
      <w:pPr>
        <w:snapToGrid w:val="0"/>
        <w:spacing w:line="360" w:lineRule="auto"/>
        <w:jc w:val="center"/>
      </w:pPr>
      <w:r w:rsidRPr="0054392B">
        <w:rPr>
          <w:rFonts w:ascii="標楷體" w:eastAsia="標楷體" w:hAnsi="標楷體" w:hint="eastAsia"/>
          <w:sz w:val="40"/>
          <w:szCs w:val="40"/>
        </w:rPr>
        <w:t>中  華  民  國       年       月       日</w:t>
      </w:r>
    </w:p>
    <w:sectPr w:rsidR="00330AAA" w:rsidRPr="00224E7D" w:rsidSect="0022540B">
      <w:footerReference w:type="default" r:id="rId8"/>
      <w:pgSz w:w="11910" w:h="16840"/>
      <w:pgMar w:top="1100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E6B0A" w14:textId="77777777" w:rsidR="00405AC3" w:rsidRDefault="00405AC3" w:rsidP="00751DAF">
      <w:r>
        <w:separator/>
      </w:r>
    </w:p>
  </w:endnote>
  <w:endnote w:type="continuationSeparator" w:id="0">
    <w:p w14:paraId="0F112952" w14:textId="77777777" w:rsidR="00405AC3" w:rsidRDefault="00405AC3" w:rsidP="0075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MS Gothic"/>
    <w:charset w:val="00"/>
    <w:family w:val="swiss"/>
    <w:pitch w:val="variable"/>
  </w:font>
  <w:font w:name="WenQuanYi Zen Hei Mono">
    <w:altName w:val="MV Bol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131C8" w14:textId="52C3C6B9" w:rsidR="003B5C19" w:rsidRPr="003B5C19" w:rsidRDefault="003B5C19" w:rsidP="003B5C19">
    <w:pPr>
      <w:pStyle w:val="a7"/>
      <w:jc w:val="right"/>
      <w:rPr>
        <w:rFonts w:ascii="Times New Roman" w:hAnsi="Times New Roman" w:cs="Times New Roman"/>
      </w:rPr>
    </w:pPr>
    <w:r w:rsidRPr="003B5C19">
      <w:rPr>
        <w:rFonts w:ascii="Times New Roman" w:hAnsi="Times New Roman" w:cs="Times New Roman"/>
      </w:rPr>
      <w:t>BA5-4-05</w:t>
    </w:r>
    <w:r w:rsidRPr="003326D5">
      <w:rPr>
        <w:rFonts w:ascii="Times New Roman" w:hAnsi="Times New Roman" w:cs="Times New Roman"/>
      </w:rPr>
      <w:t>5</w:t>
    </w:r>
    <w:r w:rsidRPr="003B5C19">
      <w:rPr>
        <w:rFonts w:ascii="Times New Roman" w:hAnsi="Times New Roman" w:cs="Times New Roman"/>
      </w:rPr>
      <w:t>-</w:t>
    </w:r>
    <w:r w:rsidR="00073E3C" w:rsidRPr="003326D5">
      <w:rPr>
        <w:rFonts w:ascii="Times New Roman" w:hAnsi="Times New Roman" w:cs="Times New Roman" w:hint="eastAsia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80F59" w14:textId="77777777" w:rsidR="00405AC3" w:rsidRDefault="00405AC3" w:rsidP="00751DAF">
      <w:r>
        <w:separator/>
      </w:r>
    </w:p>
  </w:footnote>
  <w:footnote w:type="continuationSeparator" w:id="0">
    <w:p w14:paraId="20C4CB22" w14:textId="77777777" w:rsidR="00405AC3" w:rsidRDefault="00405AC3" w:rsidP="0075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0A6"/>
    <w:multiLevelType w:val="hybridMultilevel"/>
    <w:tmpl w:val="CC928DC2"/>
    <w:lvl w:ilvl="0" w:tplc="9D16E466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" w15:restartNumberingAfterBreak="0">
    <w:nsid w:val="05732C38"/>
    <w:multiLevelType w:val="hybridMultilevel"/>
    <w:tmpl w:val="27C89992"/>
    <w:lvl w:ilvl="0" w:tplc="9D16E466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default"/>
        <w:b w:val="0"/>
        <w:bCs/>
        <w:i w:val="0"/>
        <w:i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6CC6B0E"/>
    <w:multiLevelType w:val="hybridMultilevel"/>
    <w:tmpl w:val="196A39EA"/>
    <w:lvl w:ilvl="0" w:tplc="78CA6BC0">
      <w:start w:val="1"/>
      <w:numFmt w:val="taiwaneseCountingThousand"/>
      <w:lvlText w:val="（%1）"/>
      <w:lvlJc w:val="left"/>
      <w:pPr>
        <w:ind w:left="12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3" w15:restartNumberingAfterBreak="0">
    <w:nsid w:val="09A81652"/>
    <w:multiLevelType w:val="hybridMultilevel"/>
    <w:tmpl w:val="0974E804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0A4E7CD1"/>
    <w:multiLevelType w:val="hybridMultilevel"/>
    <w:tmpl w:val="6E401A70"/>
    <w:lvl w:ilvl="0" w:tplc="A6047D1C">
      <w:start w:val="3"/>
      <w:numFmt w:val="decimal"/>
      <w:lvlText w:val="%1."/>
      <w:lvlJc w:val="left"/>
      <w:pPr>
        <w:ind w:left="530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3B4E9506">
      <w:numFmt w:val="bullet"/>
      <w:lvlText w:val="•"/>
      <w:lvlJc w:val="left"/>
      <w:pPr>
        <w:ind w:left="776" w:hanging="480"/>
      </w:pPr>
      <w:rPr>
        <w:rFonts w:hint="default"/>
        <w:lang w:val="en-US" w:eastAsia="zh-TW" w:bidi="ar-SA"/>
      </w:rPr>
    </w:lvl>
    <w:lvl w:ilvl="2" w:tplc="7E68F374">
      <w:numFmt w:val="bullet"/>
      <w:lvlText w:val="•"/>
      <w:lvlJc w:val="left"/>
      <w:pPr>
        <w:ind w:left="1032" w:hanging="480"/>
      </w:pPr>
      <w:rPr>
        <w:rFonts w:hint="default"/>
        <w:lang w:val="en-US" w:eastAsia="zh-TW" w:bidi="ar-SA"/>
      </w:rPr>
    </w:lvl>
    <w:lvl w:ilvl="3" w:tplc="37285098">
      <w:numFmt w:val="bullet"/>
      <w:lvlText w:val="•"/>
      <w:lvlJc w:val="left"/>
      <w:pPr>
        <w:ind w:left="1288" w:hanging="480"/>
      </w:pPr>
      <w:rPr>
        <w:rFonts w:hint="default"/>
        <w:lang w:val="en-US" w:eastAsia="zh-TW" w:bidi="ar-SA"/>
      </w:rPr>
    </w:lvl>
    <w:lvl w:ilvl="4" w:tplc="3CF63150">
      <w:numFmt w:val="bullet"/>
      <w:lvlText w:val="•"/>
      <w:lvlJc w:val="left"/>
      <w:pPr>
        <w:ind w:left="1545" w:hanging="480"/>
      </w:pPr>
      <w:rPr>
        <w:rFonts w:hint="default"/>
        <w:lang w:val="en-US" w:eastAsia="zh-TW" w:bidi="ar-SA"/>
      </w:rPr>
    </w:lvl>
    <w:lvl w:ilvl="5" w:tplc="3BCA36C8">
      <w:numFmt w:val="bullet"/>
      <w:lvlText w:val="•"/>
      <w:lvlJc w:val="left"/>
      <w:pPr>
        <w:ind w:left="1801" w:hanging="480"/>
      </w:pPr>
      <w:rPr>
        <w:rFonts w:hint="default"/>
        <w:lang w:val="en-US" w:eastAsia="zh-TW" w:bidi="ar-SA"/>
      </w:rPr>
    </w:lvl>
    <w:lvl w:ilvl="6" w:tplc="1792B414">
      <w:numFmt w:val="bullet"/>
      <w:lvlText w:val="•"/>
      <w:lvlJc w:val="left"/>
      <w:pPr>
        <w:ind w:left="2057" w:hanging="480"/>
      </w:pPr>
      <w:rPr>
        <w:rFonts w:hint="default"/>
        <w:lang w:val="en-US" w:eastAsia="zh-TW" w:bidi="ar-SA"/>
      </w:rPr>
    </w:lvl>
    <w:lvl w:ilvl="7" w:tplc="15E8A7B6"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8" w:tplc="A36E1E9C">
      <w:numFmt w:val="bullet"/>
      <w:lvlText w:val="•"/>
      <w:lvlJc w:val="left"/>
      <w:pPr>
        <w:ind w:left="2570" w:hanging="480"/>
      </w:pPr>
      <w:rPr>
        <w:rFonts w:hint="default"/>
        <w:lang w:val="en-US" w:eastAsia="zh-TW" w:bidi="ar-SA"/>
      </w:rPr>
    </w:lvl>
  </w:abstractNum>
  <w:abstractNum w:abstractNumId="5" w15:restartNumberingAfterBreak="0">
    <w:nsid w:val="0AA03B6C"/>
    <w:multiLevelType w:val="hybridMultilevel"/>
    <w:tmpl w:val="CC928DC2"/>
    <w:lvl w:ilvl="0" w:tplc="9D16E466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6" w15:restartNumberingAfterBreak="0">
    <w:nsid w:val="0E726A4A"/>
    <w:multiLevelType w:val="hybridMultilevel"/>
    <w:tmpl w:val="AF280F7E"/>
    <w:lvl w:ilvl="0" w:tplc="B2E0DB92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default"/>
        <w:b w:val="0"/>
        <w:bCs/>
        <w:i w:val="0"/>
        <w:i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11187542"/>
    <w:multiLevelType w:val="hybridMultilevel"/>
    <w:tmpl w:val="CC928DC2"/>
    <w:lvl w:ilvl="0" w:tplc="FFFFFFFF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79" w:hanging="480"/>
      </w:pPr>
    </w:lvl>
    <w:lvl w:ilvl="2" w:tplc="FFFFFFFF" w:tentative="1">
      <w:start w:val="1"/>
      <w:numFmt w:val="lowerRoman"/>
      <w:lvlText w:val="%3."/>
      <w:lvlJc w:val="right"/>
      <w:pPr>
        <w:ind w:left="1959" w:hanging="480"/>
      </w:pPr>
    </w:lvl>
    <w:lvl w:ilvl="3" w:tplc="FFFFFFFF" w:tentative="1">
      <w:start w:val="1"/>
      <w:numFmt w:val="decimal"/>
      <w:lvlText w:val="%4."/>
      <w:lvlJc w:val="left"/>
      <w:pPr>
        <w:ind w:left="243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19" w:hanging="480"/>
      </w:pPr>
    </w:lvl>
    <w:lvl w:ilvl="5" w:tplc="FFFFFFFF" w:tentative="1">
      <w:start w:val="1"/>
      <w:numFmt w:val="lowerRoman"/>
      <w:lvlText w:val="%6."/>
      <w:lvlJc w:val="right"/>
      <w:pPr>
        <w:ind w:left="3399" w:hanging="480"/>
      </w:pPr>
    </w:lvl>
    <w:lvl w:ilvl="6" w:tplc="FFFFFFFF" w:tentative="1">
      <w:start w:val="1"/>
      <w:numFmt w:val="decimal"/>
      <w:lvlText w:val="%7."/>
      <w:lvlJc w:val="left"/>
      <w:pPr>
        <w:ind w:left="387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59" w:hanging="480"/>
      </w:pPr>
    </w:lvl>
    <w:lvl w:ilvl="8" w:tplc="FFFFFFFF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8" w15:restartNumberingAfterBreak="0">
    <w:nsid w:val="24824C1D"/>
    <w:multiLevelType w:val="hybridMultilevel"/>
    <w:tmpl w:val="95DC9B76"/>
    <w:lvl w:ilvl="0" w:tplc="996A25DE">
      <w:start w:val="1"/>
      <w:numFmt w:val="decimal"/>
      <w:lvlText w:val="%1."/>
      <w:lvlJc w:val="left"/>
      <w:pPr>
        <w:ind w:left="1908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073E4EA2">
      <w:numFmt w:val="bullet"/>
      <w:lvlText w:val="•"/>
      <w:lvlJc w:val="left"/>
      <w:pPr>
        <w:ind w:left="2712" w:hanging="480"/>
      </w:pPr>
      <w:rPr>
        <w:rFonts w:hint="default"/>
        <w:lang w:val="en-US" w:eastAsia="zh-TW" w:bidi="ar-SA"/>
      </w:rPr>
    </w:lvl>
    <w:lvl w:ilvl="2" w:tplc="FF482036">
      <w:numFmt w:val="bullet"/>
      <w:lvlText w:val="•"/>
      <w:lvlJc w:val="left"/>
      <w:pPr>
        <w:ind w:left="3525" w:hanging="480"/>
      </w:pPr>
      <w:rPr>
        <w:rFonts w:hint="default"/>
        <w:lang w:val="en-US" w:eastAsia="zh-TW" w:bidi="ar-SA"/>
      </w:rPr>
    </w:lvl>
    <w:lvl w:ilvl="3" w:tplc="146CE69A">
      <w:numFmt w:val="bullet"/>
      <w:lvlText w:val="•"/>
      <w:lvlJc w:val="left"/>
      <w:pPr>
        <w:ind w:left="4337" w:hanging="480"/>
      </w:pPr>
      <w:rPr>
        <w:rFonts w:hint="default"/>
        <w:lang w:val="en-US" w:eastAsia="zh-TW" w:bidi="ar-SA"/>
      </w:rPr>
    </w:lvl>
    <w:lvl w:ilvl="4" w:tplc="3090601C">
      <w:numFmt w:val="bullet"/>
      <w:lvlText w:val="•"/>
      <w:lvlJc w:val="left"/>
      <w:pPr>
        <w:ind w:left="5150" w:hanging="480"/>
      </w:pPr>
      <w:rPr>
        <w:rFonts w:hint="default"/>
        <w:lang w:val="en-US" w:eastAsia="zh-TW" w:bidi="ar-SA"/>
      </w:rPr>
    </w:lvl>
    <w:lvl w:ilvl="5" w:tplc="6DBADC26">
      <w:numFmt w:val="bullet"/>
      <w:lvlText w:val="•"/>
      <w:lvlJc w:val="left"/>
      <w:pPr>
        <w:ind w:left="5963" w:hanging="480"/>
      </w:pPr>
      <w:rPr>
        <w:rFonts w:hint="default"/>
        <w:lang w:val="en-US" w:eastAsia="zh-TW" w:bidi="ar-SA"/>
      </w:rPr>
    </w:lvl>
    <w:lvl w:ilvl="6" w:tplc="4A4C9CC2">
      <w:numFmt w:val="bullet"/>
      <w:lvlText w:val="•"/>
      <w:lvlJc w:val="left"/>
      <w:pPr>
        <w:ind w:left="6775" w:hanging="480"/>
      </w:pPr>
      <w:rPr>
        <w:rFonts w:hint="default"/>
        <w:lang w:val="en-US" w:eastAsia="zh-TW" w:bidi="ar-SA"/>
      </w:rPr>
    </w:lvl>
    <w:lvl w:ilvl="7" w:tplc="556437DA">
      <w:numFmt w:val="bullet"/>
      <w:lvlText w:val="•"/>
      <w:lvlJc w:val="left"/>
      <w:pPr>
        <w:ind w:left="7588" w:hanging="480"/>
      </w:pPr>
      <w:rPr>
        <w:rFonts w:hint="default"/>
        <w:lang w:val="en-US" w:eastAsia="zh-TW" w:bidi="ar-SA"/>
      </w:rPr>
    </w:lvl>
    <w:lvl w:ilvl="8" w:tplc="2028E782">
      <w:numFmt w:val="bullet"/>
      <w:lvlText w:val="•"/>
      <w:lvlJc w:val="left"/>
      <w:pPr>
        <w:ind w:left="8401" w:hanging="480"/>
      </w:pPr>
      <w:rPr>
        <w:rFonts w:hint="default"/>
        <w:lang w:val="en-US" w:eastAsia="zh-TW" w:bidi="ar-SA"/>
      </w:rPr>
    </w:lvl>
  </w:abstractNum>
  <w:abstractNum w:abstractNumId="9" w15:restartNumberingAfterBreak="0">
    <w:nsid w:val="29C22397"/>
    <w:multiLevelType w:val="hybridMultilevel"/>
    <w:tmpl w:val="23E8F9C0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0" w15:restartNumberingAfterBreak="0">
    <w:nsid w:val="2D264190"/>
    <w:multiLevelType w:val="hybridMultilevel"/>
    <w:tmpl w:val="CC928DC2"/>
    <w:lvl w:ilvl="0" w:tplc="9D16E466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1" w15:restartNumberingAfterBreak="0">
    <w:nsid w:val="4D8B2471"/>
    <w:multiLevelType w:val="hybridMultilevel"/>
    <w:tmpl w:val="691A73B0"/>
    <w:lvl w:ilvl="0" w:tplc="9D16E466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2" w15:restartNumberingAfterBreak="0">
    <w:nsid w:val="5BDC5695"/>
    <w:multiLevelType w:val="hybridMultilevel"/>
    <w:tmpl w:val="8A00CB42"/>
    <w:lvl w:ilvl="0" w:tplc="D53CD78A">
      <w:start w:val="1"/>
      <w:numFmt w:val="taiwaneseCountingThousand"/>
      <w:lvlText w:val="（%1）"/>
      <w:lvlJc w:val="left"/>
      <w:pPr>
        <w:ind w:left="12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3" w15:restartNumberingAfterBreak="0">
    <w:nsid w:val="5C254D3A"/>
    <w:multiLevelType w:val="hybridMultilevel"/>
    <w:tmpl w:val="881290FA"/>
    <w:lvl w:ilvl="0" w:tplc="F9C48CBC">
      <w:start w:val="1"/>
      <w:numFmt w:val="taiwaneseCountingThousand"/>
      <w:lvlText w:val="（%1）"/>
      <w:lvlJc w:val="left"/>
      <w:pPr>
        <w:ind w:left="12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4" w15:restartNumberingAfterBreak="0">
    <w:nsid w:val="66203482"/>
    <w:multiLevelType w:val="hybridMultilevel"/>
    <w:tmpl w:val="46B4EC26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5" w15:restartNumberingAfterBreak="0">
    <w:nsid w:val="6AFB7808"/>
    <w:multiLevelType w:val="hybridMultilevel"/>
    <w:tmpl w:val="3090856C"/>
    <w:lvl w:ilvl="0" w:tplc="0409000F">
      <w:start w:val="1"/>
      <w:numFmt w:val="decimal"/>
      <w:lvlText w:val="%1."/>
      <w:lvlJc w:val="left"/>
      <w:pPr>
        <w:ind w:left="1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ind w:left="5420" w:hanging="480"/>
      </w:pPr>
    </w:lvl>
  </w:abstractNum>
  <w:abstractNum w:abstractNumId="16" w15:restartNumberingAfterBreak="0">
    <w:nsid w:val="6F66788B"/>
    <w:multiLevelType w:val="hybridMultilevel"/>
    <w:tmpl w:val="8E12DF22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7" w15:restartNumberingAfterBreak="0">
    <w:nsid w:val="6FA00C24"/>
    <w:multiLevelType w:val="hybridMultilevel"/>
    <w:tmpl w:val="0A968444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8" w15:restartNumberingAfterBreak="0">
    <w:nsid w:val="73AA1365"/>
    <w:multiLevelType w:val="hybridMultilevel"/>
    <w:tmpl w:val="8FB8EB7C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9" w15:restartNumberingAfterBreak="0">
    <w:nsid w:val="79AE65C1"/>
    <w:multiLevelType w:val="hybridMultilevel"/>
    <w:tmpl w:val="22DEE298"/>
    <w:lvl w:ilvl="0" w:tplc="854AFB44">
      <w:start w:val="1"/>
      <w:numFmt w:val="taiwaneseCountingThousand"/>
      <w:lvlText w:val="（%1）"/>
      <w:lvlJc w:val="left"/>
      <w:pPr>
        <w:ind w:left="12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1"/>
  </w:num>
  <w:num w:numId="5">
    <w:abstractNumId w:val="5"/>
  </w:num>
  <w:num w:numId="6">
    <w:abstractNumId w:val="19"/>
  </w:num>
  <w:num w:numId="7">
    <w:abstractNumId w:val="10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14"/>
  </w:num>
  <w:num w:numId="13">
    <w:abstractNumId w:val="2"/>
  </w:num>
  <w:num w:numId="14">
    <w:abstractNumId w:val="17"/>
  </w:num>
  <w:num w:numId="15">
    <w:abstractNumId w:val="9"/>
  </w:num>
  <w:num w:numId="16">
    <w:abstractNumId w:val="16"/>
  </w:num>
  <w:num w:numId="17">
    <w:abstractNumId w:val="13"/>
  </w:num>
  <w:num w:numId="18">
    <w:abstractNumId w:val="3"/>
  </w:num>
  <w:num w:numId="19">
    <w:abstractNumId w:val="15"/>
  </w:num>
  <w:num w:numId="20">
    <w:abstractNumId w:val="3"/>
    <w:lvlOverride w:ilvl="0">
      <w:lvl w:ilvl="0" w:tplc="04090015">
        <w:start w:val="1"/>
        <w:numFmt w:val="taiwaneseCountingThousand"/>
        <w:suff w:val="nothing"/>
        <w:lvlText w:val="%1、"/>
        <w:lvlJc w:val="left"/>
        <w:pPr>
          <w:ind w:left="478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AA"/>
    <w:rsid w:val="000024B6"/>
    <w:rsid w:val="00021BE3"/>
    <w:rsid w:val="00027385"/>
    <w:rsid w:val="00073E3C"/>
    <w:rsid w:val="00085CA8"/>
    <w:rsid w:val="0009333A"/>
    <w:rsid w:val="00096CC8"/>
    <w:rsid w:val="000D1C19"/>
    <w:rsid w:val="000D3AA8"/>
    <w:rsid w:val="000F6AD8"/>
    <w:rsid w:val="00112B94"/>
    <w:rsid w:val="001210FC"/>
    <w:rsid w:val="00182522"/>
    <w:rsid w:val="00224E7D"/>
    <w:rsid w:val="0022540B"/>
    <w:rsid w:val="002571D6"/>
    <w:rsid w:val="002C6A05"/>
    <w:rsid w:val="00304B41"/>
    <w:rsid w:val="00304E1A"/>
    <w:rsid w:val="00305E0D"/>
    <w:rsid w:val="00330AAA"/>
    <w:rsid w:val="003326D5"/>
    <w:rsid w:val="00340D73"/>
    <w:rsid w:val="00365F11"/>
    <w:rsid w:val="00367D7F"/>
    <w:rsid w:val="003B5C19"/>
    <w:rsid w:val="00405AC3"/>
    <w:rsid w:val="00436729"/>
    <w:rsid w:val="00457E36"/>
    <w:rsid w:val="00463DFC"/>
    <w:rsid w:val="004A0781"/>
    <w:rsid w:val="004E0CD6"/>
    <w:rsid w:val="004E5AAA"/>
    <w:rsid w:val="005078A9"/>
    <w:rsid w:val="005402A9"/>
    <w:rsid w:val="00565D92"/>
    <w:rsid w:val="005B5365"/>
    <w:rsid w:val="005F20EA"/>
    <w:rsid w:val="00614938"/>
    <w:rsid w:val="00626F15"/>
    <w:rsid w:val="00647902"/>
    <w:rsid w:val="006504B7"/>
    <w:rsid w:val="00696736"/>
    <w:rsid w:val="006C4D41"/>
    <w:rsid w:val="006E49F9"/>
    <w:rsid w:val="00704975"/>
    <w:rsid w:val="007136BD"/>
    <w:rsid w:val="00751DAF"/>
    <w:rsid w:val="0075289D"/>
    <w:rsid w:val="0080440F"/>
    <w:rsid w:val="008739A0"/>
    <w:rsid w:val="0088158B"/>
    <w:rsid w:val="00896BD1"/>
    <w:rsid w:val="008976A0"/>
    <w:rsid w:val="008A603F"/>
    <w:rsid w:val="008B79E7"/>
    <w:rsid w:val="008E68C4"/>
    <w:rsid w:val="00985C4F"/>
    <w:rsid w:val="009B26B9"/>
    <w:rsid w:val="00A52920"/>
    <w:rsid w:val="00A60B86"/>
    <w:rsid w:val="00A64995"/>
    <w:rsid w:val="00A66A81"/>
    <w:rsid w:val="00A67DBB"/>
    <w:rsid w:val="00A91CC1"/>
    <w:rsid w:val="00AA22D8"/>
    <w:rsid w:val="00AA4E23"/>
    <w:rsid w:val="00AD3EFC"/>
    <w:rsid w:val="00B12AA7"/>
    <w:rsid w:val="00B26F67"/>
    <w:rsid w:val="00B445B6"/>
    <w:rsid w:val="00B546A3"/>
    <w:rsid w:val="00B73D0E"/>
    <w:rsid w:val="00B95483"/>
    <w:rsid w:val="00B96D89"/>
    <w:rsid w:val="00BC6D75"/>
    <w:rsid w:val="00BD5B28"/>
    <w:rsid w:val="00C05C8E"/>
    <w:rsid w:val="00C53965"/>
    <w:rsid w:val="00C829F8"/>
    <w:rsid w:val="00C834A7"/>
    <w:rsid w:val="00CB4BDC"/>
    <w:rsid w:val="00CE0507"/>
    <w:rsid w:val="00D00FB6"/>
    <w:rsid w:val="00D20942"/>
    <w:rsid w:val="00D41A82"/>
    <w:rsid w:val="00D6201E"/>
    <w:rsid w:val="00DC2EC5"/>
    <w:rsid w:val="00DC7AE4"/>
    <w:rsid w:val="00E13386"/>
    <w:rsid w:val="00E26663"/>
    <w:rsid w:val="00EA056D"/>
    <w:rsid w:val="00EC3845"/>
    <w:rsid w:val="00EC788A"/>
    <w:rsid w:val="00F07DAD"/>
    <w:rsid w:val="00F12BE4"/>
    <w:rsid w:val="00F60D55"/>
    <w:rsid w:val="00FC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3C665"/>
  <w15:docId w15:val="{0ACE56C9-1A12-4DEC-975A-05CAE887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spacing w:line="439" w:lineRule="exact"/>
      <w:outlineLvl w:val="0"/>
    </w:pPr>
    <w:rPr>
      <w:rFonts w:ascii="WenQuanYi Zen Hei Mono" w:eastAsia="WenQuanYi Zen Hei Mono" w:hAnsi="WenQuanYi Zen Hei Mono" w:cs="WenQuanYi Zen Hei Mon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60" w:lineRule="exact"/>
      <w:ind w:left="1908" w:hanging="481"/>
    </w:pPr>
  </w:style>
  <w:style w:type="paragraph" w:customStyle="1" w:styleId="TableParagraph">
    <w:name w:val="Table Paragraph"/>
    <w:basedOn w:val="a"/>
    <w:uiPriority w:val="1"/>
    <w:qFormat/>
    <w:pPr>
      <w:spacing w:line="293" w:lineRule="exact"/>
    </w:pPr>
  </w:style>
  <w:style w:type="paragraph" w:styleId="a5">
    <w:name w:val="header"/>
    <w:basedOn w:val="a"/>
    <w:link w:val="a6"/>
    <w:uiPriority w:val="99"/>
    <w:unhideWhenUsed/>
    <w:rsid w:val="00751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1DA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751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1DA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C83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34A7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6BE49-E83C-4F27-BAC2-C3A73E7D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林修平</dc:creator>
  <cp:lastModifiedBy>劉怡姍</cp:lastModifiedBy>
  <cp:revision>4</cp:revision>
  <cp:lastPrinted>2023-05-25T03:48:00Z</cp:lastPrinted>
  <dcterms:created xsi:type="dcterms:W3CDTF">2023-05-30T02:43:00Z</dcterms:created>
  <dcterms:modified xsi:type="dcterms:W3CDTF">2024-09-04T06:35:00Z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2022-06-09T00:00:00Z</vt:filetime>
  </property>
</Properties>
</file>